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FF" w:rsidRDefault="00001DFF" w:rsidP="00001D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Lotus"/>
          <w:b/>
          <w:i/>
          <w:iCs/>
          <w:rtl/>
        </w:rPr>
      </w:pPr>
      <w:r w:rsidRPr="009835C6">
        <w:rPr>
          <w:rFonts w:cs="B Lotus"/>
          <w:b/>
          <w:i/>
          <w:iCs/>
          <w:rtl/>
        </w:rPr>
        <w:t>منظور از تصنیف، تدوین مجموعه‌اى است که حداقل بیست درصد آن را دیدگاه‌هاى جدید و نوآورى‌هاى علمى نویسنده/ نویسندگان تشکیل دهد و با تحلیل یا نقد دیدگاه‌هاى دیگران در یک موضوع مشخص همراه باشد؛ اگرچه قبلا آن‌ها را در مقاله</w:t>
      </w:r>
      <w:r>
        <w:rPr>
          <w:rFonts w:cs="B Lotus" w:hint="cs"/>
          <w:b/>
          <w:i/>
          <w:iCs/>
          <w:rtl/>
        </w:rPr>
        <w:t>‌</w:t>
      </w:r>
      <w:r w:rsidRPr="009835C6">
        <w:rPr>
          <w:rFonts w:cs="B Lotus"/>
          <w:b/>
          <w:i/>
          <w:iCs/>
          <w:rtl/>
        </w:rPr>
        <w:t>هاى خود منتشر کرده باشد.</w:t>
      </w:r>
    </w:p>
    <w:p w:rsidR="00887C0F" w:rsidRDefault="00887C0F" w:rsidP="00887C0F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p w:rsidR="00887C0F" w:rsidRDefault="00887C0F" w:rsidP="00887C0F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داور محترم: ما موظف شده‌ایم تا بهترین آثار را برای جشنواره انتخاب کنیم. این مهم جز همراهی و همدلی شما میسر نخواهد بود. خواهشمند است بخش</w:t>
      </w:r>
      <w:r>
        <w:rPr>
          <w:rFonts w:cs="B Lotus" w:hint="cs"/>
          <w:sz w:val="24"/>
          <w:szCs w:val="24"/>
          <w:rtl/>
        </w:rPr>
        <w:softHyphen/>
        <w:t>های اول و دوم را تکمیل فرمایید. اعلام نظر شما در بخش دوم به کمیته علمی در تصمیم</w:t>
      </w:r>
      <w:r>
        <w:rPr>
          <w:rFonts w:cs="B Lotus" w:hint="cs"/>
          <w:sz w:val="24"/>
          <w:szCs w:val="24"/>
          <w:rtl/>
        </w:rPr>
        <w:softHyphen/>
      </w:r>
      <w:r w:rsidR="005A58FF">
        <w:rPr>
          <w:rFonts w:cs="B Lotus" w:hint="cs"/>
          <w:sz w:val="24"/>
          <w:szCs w:val="24"/>
          <w:rtl/>
        </w:rPr>
        <w:t>گیری نهایی کمک شایانی خواهد کرد</w:t>
      </w:r>
      <w:r>
        <w:rPr>
          <w:rFonts w:cs="B Lotus" w:hint="cs"/>
          <w:sz w:val="24"/>
          <w:szCs w:val="24"/>
          <w:rtl/>
        </w:rPr>
        <w:t xml:space="preserve">. پیشاپیش از اینکه وقت ارزشمند خود </w:t>
      </w:r>
      <w:r>
        <w:rPr>
          <w:rFonts w:cs="B Lotus" w:hint="cs"/>
          <w:sz w:val="24"/>
          <w:szCs w:val="24"/>
          <w:rtl/>
          <w:lang w:bidi="fa-IR"/>
        </w:rPr>
        <w:t xml:space="preserve">را </w:t>
      </w:r>
      <w:r>
        <w:rPr>
          <w:rFonts w:cs="B Lotus" w:hint="cs"/>
          <w:sz w:val="24"/>
          <w:szCs w:val="24"/>
          <w:rtl/>
        </w:rPr>
        <w:t>برای این ارزیابی اختصاص می‌دهید سپاسگزاریم.</w:t>
      </w:r>
    </w:p>
    <w:p w:rsidR="00887C0F" w:rsidRDefault="00887C0F" w:rsidP="00887C0F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95"/>
        <w:gridCol w:w="6081"/>
      </w:tblGrid>
      <w:tr w:rsidR="0085540E" w:rsidRPr="00FC67E6" w:rsidTr="00793700">
        <w:trPr>
          <w:trHeight w:val="729"/>
        </w:trPr>
        <w:tc>
          <w:tcPr>
            <w:tcW w:w="5000" w:type="pct"/>
            <w:gridSpan w:val="2"/>
          </w:tcPr>
          <w:p w:rsidR="0085540E" w:rsidRPr="00FC67E6" w:rsidRDefault="0085540E" w:rsidP="000935FA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عنوان</w:t>
            </w:r>
            <w:r w:rsidRPr="00FC67E6">
              <w:rPr>
                <w:rFonts w:cs="B Lotus"/>
                <w:b/>
              </w:rPr>
              <w:t xml:space="preserve"> </w:t>
            </w:r>
            <w:r w:rsidRPr="00FC67E6">
              <w:rPr>
                <w:rFonts w:cs="B Lotus" w:hint="cs"/>
                <w:b/>
                <w:rtl/>
                <w:lang w:bidi="fa-IR"/>
              </w:rPr>
              <w:t>کتاب</w:t>
            </w:r>
            <w:r w:rsidRPr="00FC67E6">
              <w:rPr>
                <w:rFonts w:cs="B Lotus"/>
                <w:b/>
                <w:rtl/>
              </w:rPr>
              <w:t>:</w:t>
            </w:r>
          </w:p>
        </w:tc>
      </w:tr>
      <w:tr w:rsidR="0085540E" w:rsidRPr="00FC67E6" w:rsidTr="00793700">
        <w:trPr>
          <w:trHeight w:val="729"/>
        </w:trPr>
        <w:tc>
          <w:tcPr>
            <w:tcW w:w="5000" w:type="pct"/>
            <w:gridSpan w:val="2"/>
          </w:tcPr>
          <w:p w:rsidR="0085540E" w:rsidRPr="00FC67E6" w:rsidRDefault="0085540E" w:rsidP="000935FA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نام و نام خانوادگی داور:</w:t>
            </w:r>
          </w:p>
        </w:tc>
      </w:tr>
      <w:tr w:rsidR="0085540E" w:rsidRPr="00FC67E6" w:rsidTr="00793700">
        <w:trPr>
          <w:trHeight w:val="729"/>
        </w:trPr>
        <w:tc>
          <w:tcPr>
            <w:tcW w:w="1825" w:type="pct"/>
          </w:tcPr>
          <w:p w:rsidR="0085540E" w:rsidRPr="00FC67E6" w:rsidRDefault="0085540E" w:rsidP="000935FA">
            <w:pPr>
              <w:widowControl w:val="0"/>
              <w:bidi/>
              <w:rPr>
                <w:rFonts w:cs="B Lotus"/>
                <w:b/>
                <w:rtl/>
              </w:rPr>
            </w:pPr>
            <w:r w:rsidRPr="00FC67E6">
              <w:rPr>
                <w:rFonts w:cs="B Lotus" w:hint="cs"/>
                <w:b/>
                <w:rtl/>
              </w:rPr>
              <w:t>شماره حساب بانک ملی</w:t>
            </w:r>
            <w:r>
              <w:rPr>
                <w:rFonts w:cs="B Lotus" w:hint="cs"/>
                <w:b/>
                <w:rtl/>
              </w:rPr>
              <w:t>/</w:t>
            </w:r>
            <w:r w:rsidRPr="00FC67E6">
              <w:rPr>
                <w:rFonts w:cs="B Lotus" w:hint="cs"/>
                <w:b/>
                <w:rtl/>
              </w:rPr>
              <w:t xml:space="preserve"> شبای بانک‌های دیگر</w:t>
            </w:r>
          </w:p>
        </w:tc>
        <w:tc>
          <w:tcPr>
            <w:tcW w:w="3175" w:type="pct"/>
          </w:tcPr>
          <w:p w:rsidR="0085540E" w:rsidRPr="00FC67E6" w:rsidRDefault="0085540E" w:rsidP="000935FA">
            <w:pPr>
              <w:widowControl w:val="0"/>
              <w:bidi/>
              <w:rPr>
                <w:rFonts w:cs="B Lotus"/>
                <w:b/>
                <w:rtl/>
              </w:rPr>
            </w:pPr>
          </w:p>
        </w:tc>
      </w:tr>
    </w:tbl>
    <w:p w:rsidR="009835C6" w:rsidRPr="009835C6" w:rsidRDefault="009835C6" w:rsidP="009835C6">
      <w:pPr>
        <w:widowControl w:val="0"/>
        <w:bidi/>
        <w:spacing w:line="240" w:lineRule="auto"/>
        <w:ind w:left="720"/>
        <w:jc w:val="both"/>
        <w:rPr>
          <w:rFonts w:cs="B Lotus"/>
          <w:b/>
          <w:i/>
          <w:iCs/>
        </w:rPr>
      </w:pPr>
    </w:p>
    <w:p w:rsidR="004D1838" w:rsidRPr="00A77198" w:rsidRDefault="00FE0D47" w:rsidP="00A77198">
      <w:pPr>
        <w:widowControl w:val="0"/>
        <w:bidi/>
        <w:spacing w:line="240" w:lineRule="auto"/>
        <w:rPr>
          <w:rFonts w:cs="B Lotus"/>
          <w:b/>
        </w:rPr>
      </w:pPr>
      <w:r w:rsidRPr="00A77198">
        <w:rPr>
          <w:rFonts w:cs="B Lotus"/>
          <w:b/>
          <w:rtl/>
        </w:rPr>
        <w:t>بخش اول: این جدول توسط داور محترم تکمیل می‌شود</w:t>
      </w:r>
      <w:r w:rsidR="003B0A12">
        <w:rPr>
          <w:rFonts w:cs="B Lotus" w:hint="cs"/>
          <w:b/>
          <w:rtl/>
        </w:rPr>
        <w:t>.</w:t>
      </w:r>
    </w:p>
    <w:tbl>
      <w:tblPr>
        <w:tblStyle w:val="a"/>
        <w:bidiVisual/>
        <w:tblW w:w="10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690"/>
        <w:gridCol w:w="5498"/>
        <w:gridCol w:w="770"/>
        <w:gridCol w:w="675"/>
        <w:gridCol w:w="675"/>
      </w:tblGrid>
      <w:tr w:rsidR="0085540E" w:rsidRPr="00A77198" w:rsidTr="0085540E">
        <w:trPr>
          <w:trHeight w:val="770"/>
          <w:tblHeader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1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نام بخش</w:t>
            </w:r>
          </w:p>
        </w:tc>
        <w:tc>
          <w:tcPr>
            <w:tcW w:w="54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7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675" w:type="dxa"/>
            <w:shd w:val="clear" w:color="auto" w:fill="EFEFEF"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جمع امتیاز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امتیاز داور</w:t>
            </w:r>
          </w:p>
        </w:tc>
      </w:tr>
      <w:tr w:rsidR="0085540E" w:rsidRPr="00A77198" w:rsidTr="0085540E">
        <w:trPr>
          <w:trHeight w:val="770"/>
          <w:jc w:val="center"/>
        </w:trPr>
        <w:tc>
          <w:tcPr>
            <w:tcW w:w="7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۱</w:t>
            </w: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بخش ویژه</w:t>
            </w:r>
          </w:p>
        </w:tc>
        <w:tc>
          <w:tcPr>
            <w:tcW w:w="54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بدیع</w:t>
            </w:r>
            <w:r w:rsidR="006F31C6">
              <w:rPr>
                <w:rFonts w:cs="B Lotus"/>
                <w:b/>
                <w:rtl/>
              </w:rPr>
              <w:t xml:space="preserve"> </w:t>
            </w:r>
            <w:r w:rsidRPr="00A77198">
              <w:rPr>
                <w:rFonts w:cs="B Lotus"/>
                <w:b/>
                <w:rtl/>
              </w:rPr>
              <w:t>بودن</w:t>
            </w:r>
            <w:r w:rsidR="006F31C6">
              <w:rPr>
                <w:rFonts w:cs="B Lotus"/>
                <w:b/>
                <w:rtl/>
              </w:rPr>
              <w:t xml:space="preserve"> </w:t>
            </w:r>
            <w:r w:rsidRPr="00A77198">
              <w:rPr>
                <w:rFonts w:cs="B Lotus"/>
                <w:b/>
                <w:rtl/>
              </w:rPr>
              <w:t>موضوع</w:t>
            </w:r>
          </w:p>
        </w:tc>
        <w:tc>
          <w:tcPr>
            <w:tcW w:w="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675" w:type="dxa"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۲</w:t>
            </w:r>
          </w:p>
        </w:tc>
        <w:tc>
          <w:tcPr>
            <w:tcW w:w="169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محتوایی</w:t>
            </w:r>
          </w:p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عنوان مناسب و گویا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50</w:t>
            </w: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3</w:t>
            </w:r>
          </w:p>
        </w:tc>
        <w:tc>
          <w:tcPr>
            <w:tcW w:w="169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تبیین دقیق مسئله و شکاف دانشی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4</w:t>
            </w:r>
          </w:p>
        </w:tc>
        <w:tc>
          <w:tcPr>
            <w:tcW w:w="169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رعایت حداقل بیست درصد از حجم اثر دیدگاه‌ها و نوآوری‌های علمی نویسنده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9835C6" w:rsidRDefault="0085540E" w:rsidP="0085540E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  <w:lang w:bidi="fa-IR"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169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تحلیل و نقد دیدگاه‌های دیگران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9C2F99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6</w:t>
            </w:r>
          </w:p>
        </w:tc>
        <w:tc>
          <w:tcPr>
            <w:tcW w:w="169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اعتبار، روزآمدی و یکدستی در ارجاعات</w:t>
            </w:r>
            <w:bookmarkStart w:id="0" w:name="_GoBack"/>
            <w:bookmarkEnd w:id="0"/>
            <w:r w:rsidRPr="00A77198">
              <w:rPr>
                <w:rFonts w:cs="B Lotus"/>
                <w:b/>
                <w:rtl/>
              </w:rPr>
              <w:t xml:space="preserve"> و استنادها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9C2F99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770"/>
          <w:jc w:val="center"/>
        </w:trPr>
        <w:tc>
          <w:tcPr>
            <w:tcW w:w="72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Default="0085540E" w:rsidP="009C2F99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lastRenderedPageBreak/>
              <w:t>7</w:t>
            </w:r>
          </w:p>
        </w:tc>
        <w:tc>
          <w:tcPr>
            <w:tcW w:w="169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54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2C1BC6" w:rsidRDefault="0085540E" w:rsidP="0085540E">
            <w:pPr>
              <w:bidi/>
            </w:pPr>
            <w:r w:rsidRPr="0085540E">
              <w:rPr>
                <w:rFonts w:cs="B Lotus"/>
                <w:b/>
                <w:rtl/>
              </w:rPr>
              <w:t>ارائه محتوا با فصل‌بند</w:t>
            </w:r>
            <w:r w:rsidRPr="0085540E">
              <w:rPr>
                <w:rFonts w:cs="B Lotus" w:hint="cs"/>
                <w:b/>
                <w:rtl/>
              </w:rPr>
              <w:t>ی</w:t>
            </w:r>
            <w:r w:rsidRPr="0085540E">
              <w:rPr>
                <w:rFonts w:cs="B Lotus"/>
                <w:b/>
                <w:rtl/>
              </w:rPr>
              <w:t xml:space="preserve"> مناسب و ارتباط منطق</w:t>
            </w:r>
            <w:r w:rsidRPr="0085540E">
              <w:rPr>
                <w:rFonts w:cs="B Lotus" w:hint="cs"/>
                <w:b/>
                <w:rtl/>
              </w:rPr>
              <w:t>ی</w:t>
            </w:r>
            <w:r w:rsidRPr="0085540E">
              <w:rPr>
                <w:rFonts w:cs="B Lotus"/>
                <w:b/>
                <w:rtl/>
              </w:rPr>
              <w:t xml:space="preserve"> ب</w:t>
            </w:r>
            <w:r w:rsidRPr="0085540E">
              <w:rPr>
                <w:rFonts w:cs="B Lotus" w:hint="cs"/>
                <w:b/>
                <w:rtl/>
              </w:rPr>
              <w:t>ی</w:t>
            </w:r>
            <w:r w:rsidRPr="0085540E">
              <w:rPr>
                <w:rFonts w:cs="B Lotus" w:hint="eastAsia"/>
                <w:b/>
                <w:rtl/>
              </w:rPr>
              <w:t>ن</w:t>
            </w:r>
            <w:r w:rsidRPr="0085540E">
              <w:rPr>
                <w:rFonts w:cs="B Lotus"/>
                <w:b/>
                <w:rtl/>
              </w:rPr>
              <w:t xml:space="preserve"> فصل‌ها</w:t>
            </w:r>
          </w:p>
        </w:tc>
        <w:tc>
          <w:tcPr>
            <w:tcW w:w="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2C1BC6" w:rsidRDefault="0085540E" w:rsidP="009C2F99">
            <w:pPr>
              <w:jc w:val="center"/>
            </w:pPr>
            <w:r w:rsidRPr="002C1BC6">
              <w:rPr>
                <w:rtl/>
              </w:rPr>
              <w:t>5</w:t>
            </w:r>
          </w:p>
        </w:tc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935"/>
          <w:jc w:val="center"/>
        </w:trPr>
        <w:tc>
          <w:tcPr>
            <w:tcW w:w="7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lastRenderedPageBreak/>
              <w:t>8</w:t>
            </w:r>
          </w:p>
        </w:tc>
        <w:tc>
          <w:tcPr>
            <w:tcW w:w="16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ساختاری</w:t>
            </w:r>
          </w:p>
        </w:tc>
        <w:tc>
          <w:tcPr>
            <w:tcW w:w="54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رعایت اصول نگارش و ویرایش (متن روان و گویا،</w:t>
            </w:r>
            <w:r w:rsidR="006F31C6">
              <w:rPr>
                <w:rFonts w:cs="B Lotus"/>
                <w:b/>
                <w:rtl/>
              </w:rPr>
              <w:t xml:space="preserve"> </w:t>
            </w:r>
            <w:r w:rsidRPr="00A77198">
              <w:rPr>
                <w:rFonts w:cs="B Lotus"/>
                <w:b/>
                <w:rtl/>
              </w:rPr>
              <w:t>نشانه گذاری)</w:t>
            </w:r>
          </w:p>
        </w:tc>
        <w:tc>
          <w:tcPr>
            <w:tcW w:w="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675" w:type="dxa"/>
            <w:vMerge w:val="restart"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25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935"/>
          <w:jc w:val="center"/>
        </w:trPr>
        <w:tc>
          <w:tcPr>
            <w:tcW w:w="7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9</w:t>
            </w:r>
          </w:p>
        </w:tc>
        <w:tc>
          <w:tcPr>
            <w:tcW w:w="16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54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صفحه</w:t>
            </w:r>
            <w:r>
              <w:rPr>
                <w:rFonts w:cs="B Lotus" w:hint="cs"/>
                <w:b/>
                <w:rtl/>
              </w:rPr>
              <w:t>‌</w:t>
            </w:r>
            <w:r w:rsidRPr="00A77198">
              <w:rPr>
                <w:rFonts w:cs="B Lotus"/>
                <w:b/>
                <w:rtl/>
              </w:rPr>
              <w:t>آرایی و حروفچینی</w:t>
            </w:r>
          </w:p>
        </w:tc>
        <w:tc>
          <w:tcPr>
            <w:tcW w:w="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935"/>
          <w:jc w:val="center"/>
        </w:trPr>
        <w:tc>
          <w:tcPr>
            <w:tcW w:w="7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9835C6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  <w:lang w:bidi="fa-IR"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16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54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طراحی جلد</w:t>
            </w:r>
          </w:p>
        </w:tc>
        <w:tc>
          <w:tcPr>
            <w:tcW w:w="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935"/>
          <w:jc w:val="center"/>
        </w:trPr>
        <w:tc>
          <w:tcPr>
            <w:tcW w:w="7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12</w:t>
            </w:r>
          </w:p>
        </w:tc>
        <w:tc>
          <w:tcPr>
            <w:tcW w:w="16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54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85540E">
            <w:pPr>
              <w:widowControl w:val="0"/>
              <w:bidi/>
              <w:spacing w:line="240" w:lineRule="auto"/>
              <w:jc w:val="both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واژه نامه</w:t>
            </w:r>
            <w:r>
              <w:rPr>
                <w:rFonts w:cs="B Lotus" w:hint="cs"/>
                <w:b/>
                <w:rtl/>
              </w:rPr>
              <w:t>/ نمایه</w:t>
            </w:r>
          </w:p>
        </w:tc>
        <w:tc>
          <w:tcPr>
            <w:tcW w:w="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75" w:type="dxa"/>
            <w:vMerge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85540E" w:rsidRPr="00A77198" w:rsidTr="0085540E">
        <w:trPr>
          <w:trHeight w:val="500"/>
          <w:jc w:val="center"/>
        </w:trPr>
        <w:tc>
          <w:tcPr>
            <w:tcW w:w="790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7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85</w:t>
            </w:r>
          </w:p>
        </w:tc>
        <w:tc>
          <w:tcPr>
            <w:tcW w:w="675" w:type="dxa"/>
            <w:shd w:val="clear" w:color="auto" w:fill="EFEFEF"/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85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40E" w:rsidRPr="00A77198" w:rsidRDefault="0085540E" w:rsidP="00001DFF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</w:tbl>
    <w:p w:rsidR="009835C6" w:rsidRDefault="00FE0D47" w:rsidP="00A77198">
      <w:pPr>
        <w:widowControl w:val="0"/>
        <w:bidi/>
        <w:spacing w:line="240" w:lineRule="auto"/>
        <w:rPr>
          <w:rFonts w:cs="B Lotus"/>
          <w:b/>
          <w:rtl/>
        </w:rPr>
      </w:pPr>
      <w:r w:rsidRPr="00A77198">
        <w:rPr>
          <w:rFonts w:cs="B Lotus"/>
          <w:b/>
        </w:rPr>
        <w:t xml:space="preserve"> </w:t>
      </w:r>
    </w:p>
    <w:p w:rsidR="00324475" w:rsidRDefault="00324475" w:rsidP="00283FC0">
      <w:pPr>
        <w:widowControl w:val="0"/>
        <w:bidi/>
        <w:spacing w:line="240" w:lineRule="auto"/>
        <w:rPr>
          <w:rFonts w:cs="B Lotus"/>
          <w:b/>
          <w:rtl/>
        </w:rPr>
      </w:pPr>
    </w:p>
    <w:p w:rsidR="00324475" w:rsidRDefault="00324475">
      <w:pPr>
        <w:rPr>
          <w:rFonts w:cs="B Lotus"/>
          <w:b/>
          <w:rtl/>
        </w:rPr>
      </w:pPr>
      <w:r>
        <w:rPr>
          <w:rFonts w:cs="B Lotus"/>
          <w:b/>
          <w:rtl/>
        </w:rPr>
        <w:br w:type="page"/>
      </w:r>
    </w:p>
    <w:p w:rsidR="00324475" w:rsidRDefault="00324475">
      <w:pPr>
        <w:rPr>
          <w:rFonts w:cs="B Lotus"/>
          <w:b/>
          <w:rtl/>
        </w:rPr>
      </w:pPr>
    </w:p>
    <w:p w:rsidR="00283FC0" w:rsidRPr="007D56B2" w:rsidRDefault="00283FC0" w:rsidP="00283FC0">
      <w:pPr>
        <w:widowControl w:val="0"/>
        <w:bidi/>
        <w:spacing w:line="240" w:lineRule="auto"/>
        <w:rPr>
          <w:rFonts w:cs="B Lotus"/>
          <w:b/>
        </w:rPr>
      </w:pPr>
      <w:r w:rsidRPr="007D56B2">
        <w:rPr>
          <w:rFonts w:cs="B Lotus"/>
          <w:b/>
          <w:rtl/>
        </w:rPr>
        <w:t>بخش دوم: این بخش توسط داور محترم تکمیل می‌شود</w:t>
      </w:r>
      <w:r w:rsidR="003B0A12">
        <w:rPr>
          <w:rFonts w:cs="B Lotus" w:hint="cs"/>
          <w:b/>
          <w:rtl/>
        </w:rPr>
        <w:t>.</w:t>
      </w:r>
    </w:p>
    <w:tbl>
      <w:tblPr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560"/>
      </w:tblGrid>
      <w:tr w:rsidR="00283FC0" w:rsidRPr="007D56B2" w:rsidTr="00C01EAF">
        <w:trPr>
          <w:trHeight w:val="12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7D56B2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به نظر ش</w:t>
            </w:r>
            <w:r>
              <w:rPr>
                <w:rFonts w:cs="B Lotus"/>
                <w:b/>
                <w:rtl/>
              </w:rPr>
              <w:t xml:space="preserve">ما نقاط قوت و ضعف این </w:t>
            </w:r>
            <w:r>
              <w:rPr>
                <w:rFonts w:cs="B Lotus" w:hint="cs"/>
                <w:b/>
                <w:rtl/>
              </w:rPr>
              <w:t>اثر</w:t>
            </w:r>
            <w:r w:rsidRPr="007D56B2">
              <w:rPr>
                <w:rFonts w:cs="B Lotus"/>
                <w:b/>
                <w:rtl/>
              </w:rPr>
              <w:t xml:space="preserve"> چیست؟ ذکر هر نکته‌ای که بتواند وضعیت دقیق‌‌‌تری از </w:t>
            </w:r>
            <w:r>
              <w:rPr>
                <w:rFonts w:cs="B Lotus" w:hint="cs"/>
                <w:b/>
                <w:rtl/>
              </w:rPr>
              <w:t>اثر</w:t>
            </w:r>
            <w:r w:rsidRPr="007D56B2">
              <w:rPr>
                <w:rFonts w:cs="B Lotus"/>
                <w:b/>
                <w:rtl/>
              </w:rPr>
              <w:t xml:space="preserve"> را برای کمیته علمی ترسیم کند، موجب امتنان است.</w:t>
            </w:r>
          </w:p>
        </w:tc>
      </w:tr>
      <w:tr w:rsidR="00283FC0" w:rsidRPr="007D56B2" w:rsidTr="00C01EAF">
        <w:trPr>
          <w:trHeight w:val="12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7D56B2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283FC0" w:rsidRPr="007D56B2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:rsidR="00283FC0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:rsidR="00283FC0" w:rsidRPr="007D56B2" w:rsidRDefault="00283FC0" w:rsidP="00C01EA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</w:tbl>
    <w:p w:rsidR="00283FC0" w:rsidRPr="007D56B2" w:rsidRDefault="00283FC0" w:rsidP="00283FC0">
      <w:pPr>
        <w:widowControl w:val="0"/>
        <w:bidi/>
        <w:spacing w:line="240" w:lineRule="auto"/>
        <w:rPr>
          <w:rFonts w:cs="B Lotus"/>
          <w:b/>
        </w:rPr>
      </w:pPr>
    </w:p>
    <w:p w:rsidR="00283FC0" w:rsidRPr="006B14AA" w:rsidRDefault="00283FC0" w:rsidP="00283FC0">
      <w:pPr>
        <w:bidi/>
        <w:spacing w:before="240" w:after="120"/>
        <w:rPr>
          <w:rFonts w:cs="B Lotus"/>
          <w:b/>
        </w:rPr>
      </w:pPr>
      <w:r w:rsidRPr="006B14AA">
        <w:rPr>
          <w:rFonts w:cs="B Lotus"/>
          <w:b/>
          <w:rtl/>
        </w:rPr>
        <w:t>بخش سوم: این جدول توسط کمیته علمی جشنواره تکمیل می‌شود</w:t>
      </w:r>
      <w:r w:rsidR="003B0A12">
        <w:rPr>
          <w:rFonts w:cs="B Lotus" w:hint="cs"/>
          <w:b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40"/>
        <w:gridCol w:w="5834"/>
        <w:gridCol w:w="1459"/>
        <w:gridCol w:w="1327"/>
      </w:tblGrid>
      <w:tr w:rsidR="00283FC0" w:rsidRPr="006B14AA" w:rsidTr="00C01EAF">
        <w:trPr>
          <w:trHeight w:val="57"/>
          <w:tblHeader/>
        </w:trPr>
        <w:tc>
          <w:tcPr>
            <w:tcW w:w="49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B7534B" w:rsidRDefault="00283FC0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ردیف</w:t>
            </w:r>
          </w:p>
        </w:tc>
        <w:tc>
          <w:tcPr>
            <w:tcW w:w="305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B7534B" w:rsidRDefault="00283FC0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معیار ارزیابی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B7534B" w:rsidRDefault="00283FC0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سقف امتیاز</w:t>
            </w:r>
          </w:p>
        </w:tc>
        <w:tc>
          <w:tcPr>
            <w:tcW w:w="69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B7534B" w:rsidRDefault="00283FC0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امتیاز</w:t>
            </w:r>
          </w:p>
        </w:tc>
      </w:tr>
      <w:tr w:rsidR="00283FC0" w:rsidRPr="006B14AA" w:rsidTr="009C2F99">
        <w:trPr>
          <w:trHeight w:val="57"/>
        </w:trPr>
        <w:tc>
          <w:tcPr>
            <w:tcW w:w="4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6B14AA" w:rsidRDefault="00283FC0" w:rsidP="00C01EAF">
            <w:pPr>
              <w:tabs>
                <w:tab w:val="center" w:pos="370"/>
              </w:tabs>
              <w:bidi/>
              <w:spacing w:before="240" w:after="120"/>
              <w:rPr>
                <w:rFonts w:cs="B Lotus"/>
                <w:b/>
              </w:rPr>
            </w:pPr>
            <w:r>
              <w:rPr>
                <w:rFonts w:cs="B Lotus"/>
                <w:b/>
                <w:rtl/>
              </w:rPr>
              <w:tab/>
            </w:r>
            <w:r>
              <w:rPr>
                <w:rFonts w:cs="B Lotus" w:hint="cs"/>
                <w:b/>
                <w:rtl/>
              </w:rPr>
              <w:t>1**</w:t>
            </w:r>
          </w:p>
        </w:tc>
        <w:tc>
          <w:tcPr>
            <w:tcW w:w="30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AE199B" w:rsidRDefault="00283FC0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/>
                <w:b/>
                <w:rtl/>
              </w:rPr>
              <w:t>گسترش مرزهای دانش</w:t>
            </w:r>
            <w:r w:rsidRPr="00AE199B">
              <w:rPr>
                <w:rFonts w:cs="B Lotus" w:hint="cs"/>
                <w:b/>
                <w:rtl/>
              </w:rPr>
              <w:t xml:space="preserve"> و فناوری در موضوع/ رشته</w:t>
            </w:r>
          </w:p>
          <w:p w:rsidR="00283FC0" w:rsidRPr="00AE199B" w:rsidRDefault="00283FC0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 w:hint="cs"/>
                <w:b/>
                <w:rtl/>
              </w:rPr>
              <w:t>اثربخشی ملی یا رفع خلاءهای علمی در موضوع/ رشته</w:t>
            </w:r>
          </w:p>
          <w:p w:rsidR="00283FC0" w:rsidRPr="00AE199B" w:rsidRDefault="00283FC0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 w:hint="cs"/>
                <w:b/>
                <w:rtl/>
              </w:rPr>
              <w:t>تطبیقی و انتقادی بودن</w:t>
            </w:r>
          </w:p>
          <w:p w:rsidR="00283FC0" w:rsidRPr="00AE199B" w:rsidRDefault="00AC0943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ن</w:t>
            </w:r>
            <w:r w:rsidR="00283FC0" w:rsidRPr="00AE199B">
              <w:rPr>
                <w:rFonts w:cs="B Lotus" w:hint="cs"/>
                <w:b/>
                <w:rtl/>
              </w:rPr>
              <w:t>ظر به عرصه های حکمرانی، سیاست‌گذاری و سیاست‌پژوهی</w:t>
            </w:r>
          </w:p>
          <w:p w:rsidR="00283FC0" w:rsidRPr="00AE199B" w:rsidRDefault="00283FC0" w:rsidP="00C01EAF">
            <w:pPr>
              <w:pStyle w:val="ListParagraph"/>
              <w:bidi/>
              <w:spacing w:before="240" w:after="120"/>
              <w:rPr>
                <w:rFonts w:cs="B Lotus"/>
                <w:b/>
              </w:rPr>
            </w:pPr>
          </w:p>
        </w:tc>
        <w:tc>
          <w:tcPr>
            <w:tcW w:w="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6B14AA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۱۵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6B14AA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283FC0" w:rsidRPr="006B14AA" w:rsidTr="00C01EAF">
        <w:trPr>
          <w:trHeight w:val="57"/>
        </w:trPr>
        <w:tc>
          <w:tcPr>
            <w:tcW w:w="3543" w:type="pct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6B14AA" w:rsidRDefault="00283FC0" w:rsidP="00C01EAF">
            <w:pPr>
              <w:tabs>
                <w:tab w:val="left" w:pos="1644"/>
              </w:tabs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6B14AA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6B14AA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69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C0" w:rsidRPr="006B14AA" w:rsidRDefault="00283FC0" w:rsidP="00C01EAF">
            <w:pPr>
              <w:bidi/>
              <w:spacing w:before="240" w:after="120"/>
              <w:rPr>
                <w:rFonts w:cs="B Lotus"/>
                <w:b/>
              </w:rPr>
            </w:pPr>
          </w:p>
        </w:tc>
      </w:tr>
    </w:tbl>
    <w:p w:rsidR="00283FC0" w:rsidRDefault="00283FC0" w:rsidP="00283FC0">
      <w:pPr>
        <w:bidi/>
        <w:spacing w:before="240" w:after="120"/>
        <w:rPr>
          <w:rFonts w:cs="B Lotus"/>
          <w:b/>
          <w:color w:val="000000" w:themeColor="text1"/>
          <w:rtl/>
        </w:rPr>
      </w:pPr>
      <w:r w:rsidRPr="006B14AA">
        <w:rPr>
          <w:rFonts w:cs="B Lotus"/>
          <w:b/>
        </w:rPr>
        <w:t xml:space="preserve"> </w:t>
      </w:r>
      <w:r w:rsidRPr="005D300A">
        <w:rPr>
          <w:rFonts w:cs="B Lotus" w:hint="cs"/>
          <w:b/>
          <w:color w:val="000000" w:themeColor="text1"/>
          <w:rtl/>
        </w:rPr>
        <w:t xml:space="preserve">** </w:t>
      </w:r>
      <w:r>
        <w:rPr>
          <w:rFonts w:cs="B Lotus" w:hint="cs"/>
          <w:b/>
          <w:color w:val="000000" w:themeColor="text1"/>
          <w:rtl/>
        </w:rPr>
        <w:t>با توجه به ویژگی‌های اثر، امتیاز این بخش از میان یک یا مجموع معیارهای ذکرشده تا سقف 15 امتیاز لحاظ می‌شود.</w:t>
      </w:r>
    </w:p>
    <w:p w:rsidR="00283FC0" w:rsidRDefault="00283FC0" w:rsidP="00283FC0">
      <w:pPr>
        <w:rPr>
          <w:rFonts w:cs="B Lotus"/>
          <w:b/>
          <w:rtl/>
        </w:rPr>
      </w:pPr>
      <w:r>
        <w:rPr>
          <w:rFonts w:cs="B Lotus"/>
          <w:b/>
          <w:rtl/>
        </w:rPr>
        <w:br w:type="page"/>
      </w:r>
    </w:p>
    <w:p w:rsidR="00283FC0" w:rsidRPr="008C7111" w:rsidRDefault="00283FC0" w:rsidP="00283FC0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lastRenderedPageBreak/>
        <w:t xml:space="preserve">بخش چهارم: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3B0A12">
        <w:rPr>
          <w:rFonts w:cs="B Lotus" w:hint="cs"/>
          <w:b/>
          <w:rtl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12"/>
        <w:gridCol w:w="2468"/>
        <w:gridCol w:w="3625"/>
        <w:gridCol w:w="1155"/>
      </w:tblGrid>
      <w:tr w:rsidR="00283FC0" w:rsidRPr="008C7111" w:rsidTr="00A97C93"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129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1896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بخش</w:t>
            </w:r>
          </w:p>
        </w:tc>
        <w:tc>
          <w:tcPr>
            <w:tcW w:w="60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283FC0" w:rsidRPr="008C7111" w:rsidTr="00A97C9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85540E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85</w:t>
            </w:r>
          </w:p>
        </w:tc>
        <w:tc>
          <w:tcPr>
            <w:tcW w:w="1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</w:t>
            </w:r>
          </w:p>
        </w:tc>
      </w:tr>
      <w:tr w:rsidR="00283FC0" w:rsidRPr="008C7111" w:rsidTr="00A97C9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85540E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1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</w:t>
            </w:r>
          </w:p>
        </w:tc>
      </w:tr>
      <w:tr w:rsidR="009C2F99" w:rsidRPr="008C7111" w:rsidTr="00A97C93">
        <w:trPr>
          <w:trHeight w:val="440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F99" w:rsidRPr="008C7111" w:rsidRDefault="009C2F99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9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F99" w:rsidRPr="008C7111" w:rsidRDefault="009C2F99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100</w:t>
            </w:r>
          </w:p>
        </w:tc>
        <w:tc>
          <w:tcPr>
            <w:tcW w:w="2500" w:type="pct"/>
            <w:gridSpan w:val="2"/>
            <w:shd w:val="clear" w:color="auto" w:fill="EFEFEF"/>
            <w:vAlign w:val="center"/>
          </w:tcPr>
          <w:p w:rsidR="009C2F99" w:rsidRPr="008C7111" w:rsidRDefault="009C2F99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کل</w:t>
            </w:r>
          </w:p>
        </w:tc>
      </w:tr>
    </w:tbl>
    <w:p w:rsidR="00283FC0" w:rsidRPr="008C7111" w:rsidRDefault="00283FC0" w:rsidP="00283FC0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</w:rPr>
        <w:t xml:space="preserve"> </w:t>
      </w:r>
    </w:p>
    <w:p w:rsidR="00283FC0" w:rsidRPr="008C7111" w:rsidRDefault="00283FC0" w:rsidP="00283FC0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t>بخش</w:t>
      </w:r>
      <w:r>
        <w:rPr>
          <w:rFonts w:cs="B Lotus"/>
          <w:b/>
          <w:rtl/>
        </w:rPr>
        <w:t xml:space="preserve"> </w:t>
      </w:r>
      <w:r w:rsidRPr="008C7111">
        <w:rPr>
          <w:rFonts w:cs="B Lotus"/>
          <w:b/>
          <w:rtl/>
        </w:rPr>
        <w:t xml:space="preserve">پنجم: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3B0A12">
        <w:rPr>
          <w:rFonts w:cs="B Lotus" w:hint="cs"/>
          <w:b/>
          <w:rtl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11"/>
        <w:gridCol w:w="6008"/>
        <w:gridCol w:w="1241"/>
      </w:tblGrid>
      <w:tr w:rsidR="00283FC0" w:rsidRPr="008C7111" w:rsidTr="00AC0943"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امتیاز</w:t>
            </w:r>
          </w:p>
        </w:tc>
        <w:tc>
          <w:tcPr>
            <w:tcW w:w="314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داور</w:t>
            </w:r>
          </w:p>
        </w:tc>
        <w:tc>
          <w:tcPr>
            <w:tcW w:w="6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283FC0" w:rsidRPr="008C7111" w:rsidTr="00AC094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۱</w:t>
            </w:r>
          </w:p>
        </w:tc>
      </w:tr>
      <w:tr w:rsidR="00283FC0" w:rsidRPr="008C7111" w:rsidTr="00AC094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دوم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۲</w:t>
            </w:r>
          </w:p>
        </w:tc>
      </w:tr>
      <w:tr w:rsidR="00283FC0" w:rsidRPr="008C7111" w:rsidTr="00AC0943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  <w:r w:rsidRPr="00032676">
              <w:rPr>
                <w:rFonts w:cs="B Lotus"/>
                <w:b/>
                <w:vertAlign w:val="superscript"/>
              </w:rPr>
              <w:footnoteReference w:id="1"/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۳</w:t>
            </w:r>
          </w:p>
        </w:tc>
      </w:tr>
      <w:tr w:rsidR="00283FC0" w:rsidRPr="008C7111" w:rsidTr="00AC0943">
        <w:trPr>
          <w:trHeight w:val="440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791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C0" w:rsidRPr="008C7111" w:rsidRDefault="00283FC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نتیجه نهایی ارزیابی</w:t>
            </w:r>
          </w:p>
        </w:tc>
      </w:tr>
    </w:tbl>
    <w:p w:rsidR="00283FC0" w:rsidRPr="007D56B2" w:rsidRDefault="00283FC0" w:rsidP="00283FC0">
      <w:pPr>
        <w:widowControl w:val="0"/>
        <w:bidi/>
        <w:spacing w:line="240" w:lineRule="auto"/>
        <w:rPr>
          <w:rFonts w:cs="B Lotus"/>
          <w:b/>
        </w:rPr>
      </w:pPr>
    </w:p>
    <w:p w:rsidR="00001DFF" w:rsidRPr="008C7111" w:rsidRDefault="00001DFF" w:rsidP="00283FC0">
      <w:pPr>
        <w:widowControl w:val="0"/>
        <w:bidi/>
        <w:spacing w:line="240" w:lineRule="auto"/>
        <w:rPr>
          <w:rFonts w:cs="B Lotus"/>
          <w:b/>
        </w:rPr>
      </w:pPr>
    </w:p>
    <w:sectPr w:rsidR="00001DFF" w:rsidRPr="008C71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5C" w:rsidRDefault="0099445C">
      <w:pPr>
        <w:spacing w:line="240" w:lineRule="auto"/>
      </w:pPr>
      <w:r>
        <w:separator/>
      </w:r>
    </w:p>
  </w:endnote>
  <w:endnote w:type="continuationSeparator" w:id="0">
    <w:p w:rsidR="0099445C" w:rsidRDefault="00994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FF" w:rsidRPr="005A58FF" w:rsidRDefault="005A58FF" w:rsidP="005A58FF">
    <w:pPr>
      <w:pStyle w:val="Footer"/>
      <w:bidi/>
      <w:spacing w:before="240"/>
      <w:jc w:val="center"/>
      <w:rPr>
        <w:rFonts w:cs="B Lotus"/>
        <w:i/>
        <w:iCs/>
        <w:sz w:val="20"/>
        <w:szCs w:val="20"/>
      </w:rPr>
    </w:pPr>
    <w:r w:rsidRPr="005A58FF">
      <w:rPr>
        <w:rFonts w:cs="B Lotus" w:hint="cs"/>
        <w:i/>
        <w:iCs/>
        <w:sz w:val="20"/>
        <w:szCs w:val="20"/>
        <w:rtl/>
      </w:rPr>
      <w:t>پیش از تکمیل جدول</w:t>
    </w:r>
    <w:r w:rsidRPr="005A58FF">
      <w:rPr>
        <w:rFonts w:cs="B Lotus" w:hint="cs"/>
        <w:i/>
        <w:iCs/>
        <w:sz w:val="20"/>
        <w:szCs w:val="20"/>
        <w:rtl/>
      </w:rPr>
      <w:softHyphen/>
      <w:t>ها مغایرنبودن اثر با</w:t>
    </w:r>
    <w:r w:rsidR="00456D9C">
      <w:rPr>
        <w:rFonts w:cs="B Lotus" w:hint="cs"/>
        <w:i/>
        <w:iCs/>
        <w:sz w:val="20"/>
        <w:szCs w:val="20"/>
        <w:rtl/>
        <w:lang w:bidi="fa-IR"/>
      </w:rPr>
      <w:t xml:space="preserve"> اصول و</w:t>
    </w:r>
    <w:r w:rsidRPr="005A58FF">
      <w:rPr>
        <w:rFonts w:cs="B Lotus" w:hint="cs"/>
        <w:i/>
        <w:iCs/>
        <w:sz w:val="20"/>
        <w:szCs w:val="20"/>
        <w:rtl/>
      </w:rPr>
      <w:t xml:space="preserve"> ارزش</w:t>
    </w:r>
    <w:r w:rsidRPr="005A58FF">
      <w:rPr>
        <w:rFonts w:cs="B Lotus"/>
        <w:i/>
        <w:iCs/>
        <w:sz w:val="20"/>
        <w:szCs w:val="20"/>
      </w:rPr>
      <w:softHyphen/>
    </w:r>
    <w:r w:rsidRPr="005A58FF">
      <w:rPr>
        <w:rFonts w:cs="B Lotus" w:hint="cs"/>
        <w:i/>
        <w:iCs/>
        <w:sz w:val="20"/>
        <w:szCs w:val="20"/>
        <w:rtl/>
      </w:rPr>
      <w:t>های مندرج در قانون اساسی جمهوری اسلامی ایران بررسی شود.</w:t>
    </w:r>
  </w:p>
  <w:p w:rsidR="00324475" w:rsidRDefault="0099445C" w:rsidP="005A58FF">
    <w:pPr>
      <w:pStyle w:val="Footer"/>
      <w:bidi/>
      <w:jc w:val="center"/>
    </w:pPr>
    <w:sdt>
      <w:sdtPr>
        <w:rPr>
          <w:rtl/>
        </w:rPr>
        <w:id w:val="1782457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475">
          <w:fldChar w:fldCharType="begin"/>
        </w:r>
        <w:r w:rsidR="00324475">
          <w:instrText xml:space="preserve"> PAGE   \* MERGEFORMAT </w:instrText>
        </w:r>
        <w:r w:rsidR="00324475">
          <w:fldChar w:fldCharType="separate"/>
        </w:r>
        <w:r w:rsidR="00456D9C">
          <w:rPr>
            <w:noProof/>
            <w:rtl/>
          </w:rPr>
          <w:t>1</w:t>
        </w:r>
        <w:r w:rsidR="00324475">
          <w:rPr>
            <w:noProof/>
          </w:rPr>
          <w:fldChar w:fldCharType="end"/>
        </w:r>
      </w:sdtContent>
    </w:sdt>
  </w:p>
  <w:p w:rsidR="00324475" w:rsidRDefault="0032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5C" w:rsidRDefault="0099445C">
      <w:pPr>
        <w:spacing w:line="240" w:lineRule="auto"/>
      </w:pPr>
      <w:r>
        <w:separator/>
      </w:r>
    </w:p>
  </w:footnote>
  <w:footnote w:type="continuationSeparator" w:id="0">
    <w:p w:rsidR="0099445C" w:rsidRDefault="0099445C">
      <w:pPr>
        <w:spacing w:line="240" w:lineRule="auto"/>
      </w:pPr>
      <w:r>
        <w:continuationSeparator/>
      </w:r>
    </w:p>
  </w:footnote>
  <w:footnote w:id="1">
    <w:p w:rsidR="00283FC0" w:rsidRDefault="00283FC0" w:rsidP="00283FC0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</w:t>
      </w:r>
      <w:r w:rsidRPr="008C7111">
        <w:rPr>
          <w:rFonts w:cs="B Lotus"/>
          <w:b/>
          <w:rtl/>
        </w:rPr>
        <w:t>در صورت وجود تفاوت معنی‌دار بین امتیازهای داور اول و دوم</w:t>
      </w:r>
      <w:r>
        <w:rPr>
          <w:rFonts w:cs="B Lotus" w:hint="cs"/>
          <w:b/>
          <w:rtl/>
        </w:rPr>
        <w:t xml:space="preserve"> </w:t>
      </w:r>
      <w:r>
        <w:rPr>
          <w:rFonts w:cs="B Lotus"/>
          <w:b/>
          <w:rtl/>
        </w:rPr>
        <w:t>(بیش از بیست امتیاز)</w:t>
      </w:r>
      <w:r w:rsidRPr="008C7111">
        <w:rPr>
          <w:rFonts w:cs="B Lotus"/>
          <w:b/>
          <w:rtl/>
        </w:rPr>
        <w:t>، اثر برای داور سوم ارسال می‌شود.</w:t>
      </w:r>
    </w:p>
    <w:p w:rsidR="00283FC0" w:rsidRDefault="00283FC0" w:rsidP="00283FC0">
      <w:pPr>
        <w:bidi/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38" w:rsidRPr="005A58FF" w:rsidRDefault="00A77198" w:rsidP="00A77198">
    <w:pPr>
      <w:bidi/>
      <w:spacing w:before="340"/>
      <w:jc w:val="center"/>
      <w:rPr>
        <w:rFonts w:cs="B Lotus"/>
        <w:iCs/>
        <w:sz w:val="20"/>
        <w:szCs w:val="20"/>
      </w:rPr>
    </w:pPr>
    <w:r>
      <w:rPr>
        <w:rFonts w:cs="B Lotus" w:hint="cs"/>
        <w:iCs/>
        <w:sz w:val="20"/>
        <w:szCs w:val="20"/>
        <w:rtl/>
      </w:rPr>
      <w:t xml:space="preserve"> </w:t>
    </w:r>
    <w:r w:rsidR="00FE0D47" w:rsidRPr="005A58FF">
      <w:rPr>
        <w:rFonts w:cs="B Lotus"/>
        <w:iCs/>
        <w:sz w:val="20"/>
        <w:szCs w:val="20"/>
        <w:rtl/>
      </w:rPr>
      <w:t>کاربرگ ارزیابی کتاب(تصنیفی) در سیزدهمین جشنواره ملی پژوهش و فناوری سازمان اسناد و کتابخانه ملی ایران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76733"/>
    <w:multiLevelType w:val="hybridMultilevel"/>
    <w:tmpl w:val="CAF46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38"/>
    <w:rsid w:val="00001DFF"/>
    <w:rsid w:val="000F7469"/>
    <w:rsid w:val="001351B2"/>
    <w:rsid w:val="00210BA1"/>
    <w:rsid w:val="00283FC0"/>
    <w:rsid w:val="00324475"/>
    <w:rsid w:val="003B0A12"/>
    <w:rsid w:val="0042161D"/>
    <w:rsid w:val="004479F0"/>
    <w:rsid w:val="00456D9C"/>
    <w:rsid w:val="004D1838"/>
    <w:rsid w:val="00540AFA"/>
    <w:rsid w:val="005A58FF"/>
    <w:rsid w:val="006F31C6"/>
    <w:rsid w:val="0070305F"/>
    <w:rsid w:val="00793700"/>
    <w:rsid w:val="0085540E"/>
    <w:rsid w:val="0086472E"/>
    <w:rsid w:val="00887C0F"/>
    <w:rsid w:val="009835C6"/>
    <w:rsid w:val="0099445C"/>
    <w:rsid w:val="009C2F99"/>
    <w:rsid w:val="00A148D9"/>
    <w:rsid w:val="00A77198"/>
    <w:rsid w:val="00A97C93"/>
    <w:rsid w:val="00AC0943"/>
    <w:rsid w:val="00E73BE0"/>
    <w:rsid w:val="00FC7FE5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7EE3"/>
  <w15:docId w15:val="{41F606A6-D0AF-4136-BF94-B18FE6D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1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98"/>
  </w:style>
  <w:style w:type="paragraph" w:styleId="Footer">
    <w:name w:val="footer"/>
    <w:basedOn w:val="Normal"/>
    <w:link w:val="FooterChar"/>
    <w:uiPriority w:val="99"/>
    <w:unhideWhenUsed/>
    <w:rsid w:val="00A771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98"/>
  </w:style>
  <w:style w:type="paragraph" w:styleId="ListParagraph">
    <w:name w:val="List Paragraph"/>
    <w:basedOn w:val="Normal"/>
    <w:uiPriority w:val="34"/>
    <w:qFormat/>
    <w:rsid w:val="00283FC0"/>
    <w:pPr>
      <w:ind w:left="720"/>
      <w:contextualSpacing/>
    </w:pPr>
  </w:style>
  <w:style w:type="table" w:styleId="TableGrid">
    <w:name w:val="Table Grid"/>
    <w:basedOn w:val="TableNormal"/>
    <w:uiPriority w:val="39"/>
    <w:rsid w:val="008554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Akbaridarian, Saeideh</dc:creator>
  <cp:lastModifiedBy>pasyar, parisa</cp:lastModifiedBy>
  <cp:revision>12</cp:revision>
  <dcterms:created xsi:type="dcterms:W3CDTF">2022-11-02T06:20:00Z</dcterms:created>
  <dcterms:modified xsi:type="dcterms:W3CDTF">2022-11-08T08:16:00Z</dcterms:modified>
</cp:coreProperties>
</file>