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5935B4" w14:textId="77777777" w:rsidR="00887C0F" w:rsidRDefault="00887C0F" w:rsidP="00887C0F">
      <w:pPr>
        <w:autoSpaceDE w:val="0"/>
        <w:autoSpaceDN w:val="0"/>
        <w:bidi/>
        <w:spacing w:line="240" w:lineRule="auto"/>
        <w:jc w:val="both"/>
        <w:rPr>
          <w:rFonts w:cs="B Lotus"/>
          <w:sz w:val="24"/>
          <w:szCs w:val="24"/>
        </w:rPr>
      </w:pPr>
      <w:r>
        <w:rPr>
          <w:rFonts w:cs="B Lotus" w:hint="cs"/>
          <w:sz w:val="24"/>
          <w:szCs w:val="24"/>
          <w:rtl/>
        </w:rPr>
        <w:t>داور محترم: ما موظف شده‌ایم تا بهترین آثار را برای جشنواره انتخاب کنیم. این مهم جز همراهی و همدلی شما میسر نخواهد بود. خواهشمند است بخش</w:t>
      </w:r>
      <w:r>
        <w:rPr>
          <w:rFonts w:cs="B Lotus" w:hint="cs"/>
          <w:sz w:val="24"/>
          <w:szCs w:val="24"/>
          <w:rtl/>
        </w:rPr>
        <w:softHyphen/>
        <w:t>های اول و دوم را تکمیل فرمایید. اعلام نظر شما در بخش دوم به کمیته علمی در تصمیم</w:t>
      </w:r>
      <w:r>
        <w:rPr>
          <w:rFonts w:cs="B Lotus" w:hint="cs"/>
          <w:sz w:val="24"/>
          <w:szCs w:val="24"/>
          <w:rtl/>
        </w:rPr>
        <w:softHyphen/>
      </w:r>
      <w:r w:rsidR="009277ED">
        <w:rPr>
          <w:rFonts w:cs="B Lotus" w:hint="cs"/>
          <w:sz w:val="24"/>
          <w:szCs w:val="24"/>
          <w:rtl/>
        </w:rPr>
        <w:t>گیری نهایی کمک شایانی خواهد کرد</w:t>
      </w:r>
      <w:r>
        <w:rPr>
          <w:rFonts w:cs="B Lotus" w:hint="cs"/>
          <w:sz w:val="24"/>
          <w:szCs w:val="24"/>
          <w:rtl/>
        </w:rPr>
        <w:t xml:space="preserve">. پیشاپیش از اینکه وقت ارزشمند خود </w:t>
      </w:r>
      <w:r>
        <w:rPr>
          <w:rFonts w:cs="B Lotus" w:hint="cs"/>
          <w:sz w:val="24"/>
          <w:szCs w:val="24"/>
          <w:rtl/>
          <w:lang w:bidi="fa-IR"/>
        </w:rPr>
        <w:t xml:space="preserve">را </w:t>
      </w:r>
      <w:r>
        <w:rPr>
          <w:rFonts w:cs="B Lotus" w:hint="cs"/>
          <w:sz w:val="24"/>
          <w:szCs w:val="24"/>
          <w:rtl/>
        </w:rPr>
        <w:t>برای این ارزیابی اختصاص</w:t>
      </w:r>
      <w:bookmarkStart w:id="0" w:name="_GoBack"/>
      <w:bookmarkEnd w:id="0"/>
      <w:r>
        <w:rPr>
          <w:rFonts w:cs="B Lotus" w:hint="cs"/>
          <w:sz w:val="24"/>
          <w:szCs w:val="24"/>
          <w:rtl/>
        </w:rPr>
        <w:t xml:space="preserve"> می‌دهید سپاسگزاریم.</w:t>
      </w:r>
    </w:p>
    <w:p w14:paraId="596E2576" w14:textId="77777777" w:rsidR="00887C0F" w:rsidRDefault="00887C0F" w:rsidP="00887C0F">
      <w:pPr>
        <w:autoSpaceDE w:val="0"/>
        <w:autoSpaceDN w:val="0"/>
        <w:bidi/>
        <w:spacing w:line="240" w:lineRule="auto"/>
        <w:jc w:val="both"/>
        <w:rPr>
          <w:rFonts w:cs="B Lotus"/>
          <w:sz w:val="24"/>
          <w:szCs w:val="24"/>
        </w:rPr>
      </w:pPr>
    </w:p>
    <w:tbl>
      <w:tblPr>
        <w:tblStyle w:val="TableGrid"/>
        <w:bidiVisual/>
        <w:tblW w:w="5181" w:type="pct"/>
        <w:tblInd w:w="-171" w:type="dxa"/>
        <w:tblLook w:val="04A0" w:firstRow="1" w:lastRow="0" w:firstColumn="1" w:lastColumn="0" w:noHBand="0" w:noVBand="1"/>
      </w:tblPr>
      <w:tblGrid>
        <w:gridCol w:w="3664"/>
        <w:gridCol w:w="6259"/>
      </w:tblGrid>
      <w:tr w:rsidR="0085540E" w:rsidRPr="00FC67E6" w14:paraId="247A210D" w14:textId="77777777" w:rsidTr="003641DA">
        <w:trPr>
          <w:trHeight w:val="729"/>
        </w:trPr>
        <w:tc>
          <w:tcPr>
            <w:tcW w:w="5000" w:type="pct"/>
            <w:gridSpan w:val="2"/>
          </w:tcPr>
          <w:p w14:paraId="71A00F5C" w14:textId="77777777" w:rsidR="0085540E" w:rsidRPr="00FC67E6" w:rsidRDefault="0085540E" w:rsidP="000935FA">
            <w:pPr>
              <w:bidi/>
              <w:spacing w:before="240" w:after="120"/>
              <w:rPr>
                <w:rFonts w:cs="B Lotus"/>
                <w:b/>
              </w:rPr>
            </w:pPr>
            <w:r w:rsidRPr="00FC67E6">
              <w:rPr>
                <w:rFonts w:cs="B Lotus"/>
                <w:b/>
                <w:rtl/>
              </w:rPr>
              <w:t>عنوان</w:t>
            </w:r>
            <w:r w:rsidRPr="00FC67E6">
              <w:rPr>
                <w:rFonts w:cs="B Lotus"/>
                <w:b/>
              </w:rPr>
              <w:t xml:space="preserve"> </w:t>
            </w:r>
            <w:r w:rsidRPr="00FC67E6">
              <w:rPr>
                <w:rFonts w:cs="B Lotus" w:hint="cs"/>
                <w:b/>
                <w:rtl/>
                <w:lang w:bidi="fa-IR"/>
              </w:rPr>
              <w:t>کتاب</w:t>
            </w:r>
            <w:r w:rsidRPr="00FC67E6">
              <w:rPr>
                <w:rFonts w:cs="B Lotus"/>
                <w:b/>
                <w:rtl/>
              </w:rPr>
              <w:t>:</w:t>
            </w:r>
          </w:p>
        </w:tc>
      </w:tr>
      <w:tr w:rsidR="0085540E" w:rsidRPr="00FC67E6" w14:paraId="0EBAEE9C" w14:textId="77777777" w:rsidTr="003641DA">
        <w:trPr>
          <w:trHeight w:val="729"/>
        </w:trPr>
        <w:tc>
          <w:tcPr>
            <w:tcW w:w="5000" w:type="pct"/>
            <w:gridSpan w:val="2"/>
          </w:tcPr>
          <w:p w14:paraId="7C52C776" w14:textId="77777777" w:rsidR="0085540E" w:rsidRPr="00FC67E6" w:rsidRDefault="0085540E" w:rsidP="000935FA">
            <w:pPr>
              <w:bidi/>
              <w:spacing w:before="240" w:after="120"/>
              <w:rPr>
                <w:rFonts w:cs="B Lotus"/>
                <w:b/>
              </w:rPr>
            </w:pPr>
            <w:r w:rsidRPr="00FC67E6">
              <w:rPr>
                <w:rFonts w:cs="B Lotus"/>
                <w:b/>
                <w:rtl/>
              </w:rPr>
              <w:t>نام و نام خانوادگی داور:</w:t>
            </w:r>
          </w:p>
        </w:tc>
      </w:tr>
      <w:tr w:rsidR="0085540E" w:rsidRPr="00FC67E6" w14:paraId="0BF912B7" w14:textId="77777777" w:rsidTr="003641DA">
        <w:trPr>
          <w:trHeight w:val="729"/>
        </w:trPr>
        <w:tc>
          <w:tcPr>
            <w:tcW w:w="1846" w:type="pct"/>
          </w:tcPr>
          <w:p w14:paraId="34608A26" w14:textId="77777777" w:rsidR="0085540E" w:rsidRPr="00FC67E6" w:rsidRDefault="0085540E" w:rsidP="000935FA">
            <w:pPr>
              <w:widowControl w:val="0"/>
              <w:bidi/>
              <w:rPr>
                <w:rFonts w:cs="B Lotus"/>
                <w:b/>
                <w:rtl/>
              </w:rPr>
            </w:pPr>
            <w:r w:rsidRPr="00FC67E6">
              <w:rPr>
                <w:rFonts w:cs="B Lotus" w:hint="cs"/>
                <w:b/>
                <w:rtl/>
              </w:rPr>
              <w:t>شماره حساب بانک ملی</w:t>
            </w:r>
            <w:r>
              <w:rPr>
                <w:rFonts w:cs="B Lotus" w:hint="cs"/>
                <w:b/>
                <w:rtl/>
              </w:rPr>
              <w:t>/</w:t>
            </w:r>
            <w:r w:rsidRPr="00FC67E6">
              <w:rPr>
                <w:rFonts w:cs="B Lotus" w:hint="cs"/>
                <w:b/>
                <w:rtl/>
              </w:rPr>
              <w:t xml:space="preserve"> شبای بانک‌های دیگر</w:t>
            </w:r>
          </w:p>
        </w:tc>
        <w:tc>
          <w:tcPr>
            <w:tcW w:w="3154" w:type="pct"/>
          </w:tcPr>
          <w:p w14:paraId="76A0A579" w14:textId="77777777" w:rsidR="0085540E" w:rsidRPr="00FC67E6" w:rsidRDefault="0085540E" w:rsidP="000935FA">
            <w:pPr>
              <w:widowControl w:val="0"/>
              <w:bidi/>
              <w:rPr>
                <w:rFonts w:cs="B Lotus"/>
                <w:b/>
                <w:rtl/>
              </w:rPr>
            </w:pPr>
          </w:p>
        </w:tc>
      </w:tr>
    </w:tbl>
    <w:p w14:paraId="6D4F9E6A" w14:textId="77777777" w:rsidR="009835C6" w:rsidRPr="009835C6" w:rsidRDefault="009835C6" w:rsidP="009835C6">
      <w:pPr>
        <w:widowControl w:val="0"/>
        <w:bidi/>
        <w:spacing w:line="240" w:lineRule="auto"/>
        <w:ind w:left="720"/>
        <w:jc w:val="both"/>
        <w:rPr>
          <w:rFonts w:cs="B Lotus"/>
          <w:b/>
          <w:i/>
          <w:iCs/>
        </w:rPr>
      </w:pPr>
    </w:p>
    <w:p w14:paraId="227D4198" w14:textId="77777777" w:rsidR="004D1838" w:rsidRPr="00A77198" w:rsidRDefault="00FE0D47" w:rsidP="00A77198">
      <w:pPr>
        <w:widowControl w:val="0"/>
        <w:bidi/>
        <w:spacing w:line="240" w:lineRule="auto"/>
        <w:rPr>
          <w:rFonts w:cs="B Lotus"/>
          <w:b/>
        </w:rPr>
      </w:pPr>
      <w:r w:rsidRPr="00A77198">
        <w:rPr>
          <w:rFonts w:cs="B Lotus"/>
          <w:b/>
          <w:rtl/>
        </w:rPr>
        <w:t>بخش اول: این جدول توسط داور محترم تکمیل می‌شود</w:t>
      </w:r>
      <w:r w:rsidR="005228B3">
        <w:rPr>
          <w:rFonts w:cs="B Lotus" w:hint="cs"/>
          <w:b/>
          <w:rtl/>
        </w:rPr>
        <w:t>.</w:t>
      </w:r>
    </w:p>
    <w:tbl>
      <w:tblPr>
        <w:tblStyle w:val="a"/>
        <w:bidiVisual/>
        <w:tblW w:w="100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21"/>
        <w:gridCol w:w="1690"/>
        <w:gridCol w:w="5498"/>
        <w:gridCol w:w="770"/>
        <w:gridCol w:w="675"/>
        <w:gridCol w:w="675"/>
      </w:tblGrid>
      <w:tr w:rsidR="0085540E" w:rsidRPr="00A77198" w14:paraId="7DD622A3" w14:textId="77777777" w:rsidTr="0085540E">
        <w:trPr>
          <w:trHeight w:val="770"/>
          <w:tblHeader/>
          <w:jc w:val="center"/>
        </w:trPr>
        <w:tc>
          <w:tcPr>
            <w:tcW w:w="721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4A2C13" w14:textId="77777777" w:rsidR="0085540E" w:rsidRPr="00A77198" w:rsidRDefault="0085540E" w:rsidP="00001DFF">
            <w:pPr>
              <w:widowControl w:val="0"/>
              <w:bidi/>
              <w:spacing w:line="240" w:lineRule="auto"/>
              <w:jc w:val="center"/>
              <w:rPr>
                <w:rFonts w:cs="B Lotus"/>
                <w:b/>
              </w:rPr>
            </w:pPr>
            <w:r w:rsidRPr="00A77198">
              <w:rPr>
                <w:rFonts w:cs="B Lotus"/>
                <w:b/>
                <w:rtl/>
              </w:rPr>
              <w:t>ردیف</w:t>
            </w:r>
          </w:p>
        </w:tc>
        <w:tc>
          <w:tcPr>
            <w:tcW w:w="169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89B629" w14:textId="77777777" w:rsidR="0085540E" w:rsidRPr="00A77198" w:rsidRDefault="0085540E" w:rsidP="00001DFF">
            <w:pPr>
              <w:widowControl w:val="0"/>
              <w:bidi/>
              <w:spacing w:line="240" w:lineRule="auto"/>
              <w:jc w:val="center"/>
              <w:rPr>
                <w:rFonts w:cs="B Lotus"/>
                <w:b/>
              </w:rPr>
            </w:pPr>
            <w:r w:rsidRPr="00A77198">
              <w:rPr>
                <w:rFonts w:cs="B Lotus"/>
                <w:b/>
                <w:rtl/>
              </w:rPr>
              <w:t>نام بخش</w:t>
            </w:r>
          </w:p>
        </w:tc>
        <w:tc>
          <w:tcPr>
            <w:tcW w:w="5498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1E13E5" w14:textId="77777777" w:rsidR="0085540E" w:rsidRPr="00A77198" w:rsidRDefault="0085540E" w:rsidP="00001DFF">
            <w:pPr>
              <w:widowControl w:val="0"/>
              <w:bidi/>
              <w:spacing w:line="240" w:lineRule="auto"/>
              <w:jc w:val="center"/>
              <w:rPr>
                <w:rFonts w:cs="B Lotus"/>
                <w:b/>
              </w:rPr>
            </w:pPr>
            <w:r w:rsidRPr="00A77198">
              <w:rPr>
                <w:rFonts w:cs="B Lotus"/>
                <w:b/>
                <w:rtl/>
              </w:rPr>
              <w:t>معیار ارزیابی</w:t>
            </w:r>
          </w:p>
        </w:tc>
        <w:tc>
          <w:tcPr>
            <w:tcW w:w="77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EDF93B" w14:textId="77777777" w:rsidR="0085540E" w:rsidRPr="00A77198" w:rsidRDefault="0085540E" w:rsidP="00001DFF">
            <w:pPr>
              <w:widowControl w:val="0"/>
              <w:bidi/>
              <w:spacing w:line="240" w:lineRule="auto"/>
              <w:jc w:val="center"/>
              <w:rPr>
                <w:rFonts w:cs="B Lotus"/>
                <w:b/>
              </w:rPr>
            </w:pPr>
            <w:r w:rsidRPr="00A77198">
              <w:rPr>
                <w:rFonts w:cs="B Lotus"/>
                <w:b/>
                <w:rtl/>
              </w:rPr>
              <w:t>سقف امتیاز</w:t>
            </w:r>
          </w:p>
        </w:tc>
        <w:tc>
          <w:tcPr>
            <w:tcW w:w="675" w:type="dxa"/>
            <w:shd w:val="clear" w:color="auto" w:fill="EFEFEF"/>
            <w:vAlign w:val="center"/>
          </w:tcPr>
          <w:p w14:paraId="107F1963" w14:textId="77777777" w:rsidR="0085540E" w:rsidRPr="00A77198" w:rsidRDefault="0085540E" w:rsidP="00001DFF">
            <w:pPr>
              <w:widowControl w:val="0"/>
              <w:bidi/>
              <w:spacing w:line="240" w:lineRule="auto"/>
              <w:jc w:val="center"/>
              <w:rPr>
                <w:rFonts w:cs="B Lotus"/>
                <w:b/>
                <w:rtl/>
              </w:rPr>
            </w:pPr>
            <w:r>
              <w:rPr>
                <w:rFonts w:cs="B Lotus" w:hint="cs"/>
                <w:b/>
                <w:rtl/>
              </w:rPr>
              <w:t>جمع امتیاز</w:t>
            </w:r>
          </w:p>
        </w:tc>
        <w:tc>
          <w:tcPr>
            <w:tcW w:w="67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FDB358" w14:textId="77777777" w:rsidR="0085540E" w:rsidRPr="00A77198" w:rsidRDefault="0085540E" w:rsidP="00001DFF">
            <w:pPr>
              <w:widowControl w:val="0"/>
              <w:bidi/>
              <w:spacing w:line="240" w:lineRule="auto"/>
              <w:jc w:val="center"/>
              <w:rPr>
                <w:rFonts w:cs="B Lotus"/>
                <w:b/>
              </w:rPr>
            </w:pPr>
            <w:r w:rsidRPr="00A77198">
              <w:rPr>
                <w:rFonts w:cs="B Lotus"/>
                <w:b/>
                <w:rtl/>
              </w:rPr>
              <w:t>امتیاز داور</w:t>
            </w:r>
          </w:p>
        </w:tc>
      </w:tr>
      <w:tr w:rsidR="0085540E" w:rsidRPr="00A77198" w14:paraId="563D419C" w14:textId="77777777" w:rsidTr="0085540E">
        <w:trPr>
          <w:trHeight w:val="770"/>
          <w:jc w:val="center"/>
        </w:trPr>
        <w:tc>
          <w:tcPr>
            <w:tcW w:w="72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FBC82B" w14:textId="77777777" w:rsidR="0085540E" w:rsidRPr="00A77198" w:rsidRDefault="0085540E" w:rsidP="00001DFF">
            <w:pPr>
              <w:widowControl w:val="0"/>
              <w:bidi/>
              <w:spacing w:line="240" w:lineRule="auto"/>
              <w:jc w:val="center"/>
              <w:rPr>
                <w:rFonts w:cs="B Lotus"/>
                <w:b/>
              </w:rPr>
            </w:pPr>
            <w:r w:rsidRPr="00A77198">
              <w:rPr>
                <w:rFonts w:cs="B Lotus"/>
                <w:b/>
                <w:rtl/>
              </w:rPr>
              <w:t>۱</w:t>
            </w:r>
          </w:p>
        </w:tc>
        <w:tc>
          <w:tcPr>
            <w:tcW w:w="16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3AE453" w14:textId="77777777" w:rsidR="0085540E" w:rsidRPr="00A77198" w:rsidRDefault="0085540E" w:rsidP="00001DFF">
            <w:pPr>
              <w:widowControl w:val="0"/>
              <w:bidi/>
              <w:spacing w:line="240" w:lineRule="auto"/>
              <w:jc w:val="center"/>
              <w:rPr>
                <w:rFonts w:cs="B Lotus"/>
                <w:b/>
              </w:rPr>
            </w:pPr>
            <w:r w:rsidRPr="00A77198">
              <w:rPr>
                <w:rFonts w:cs="B Lotus"/>
                <w:b/>
                <w:rtl/>
              </w:rPr>
              <w:t>بخش ویژه</w:t>
            </w:r>
          </w:p>
        </w:tc>
        <w:tc>
          <w:tcPr>
            <w:tcW w:w="549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5621AA" w14:textId="77777777" w:rsidR="0085540E" w:rsidRPr="00A77198" w:rsidRDefault="005E5A4C" w:rsidP="009277ED">
            <w:pPr>
              <w:widowControl w:val="0"/>
              <w:bidi/>
              <w:spacing w:line="240" w:lineRule="auto"/>
              <w:jc w:val="both"/>
              <w:rPr>
                <w:rFonts w:cs="B Lotus"/>
                <w:b/>
                <w:rtl/>
                <w:lang w:bidi="fa-IR"/>
              </w:rPr>
            </w:pPr>
            <w:r>
              <w:rPr>
                <w:rFonts w:cs="B Lotus" w:hint="cs"/>
                <w:b/>
                <w:rtl/>
                <w:lang w:bidi="fa-IR"/>
              </w:rPr>
              <w:t>بدیع بودن</w:t>
            </w:r>
            <w:r w:rsidRPr="00650720">
              <w:rPr>
                <w:rFonts w:cs="B Lotus" w:hint="cs"/>
                <w:b/>
                <w:rtl/>
              </w:rPr>
              <w:t>،</w:t>
            </w:r>
            <w:r>
              <w:rPr>
                <w:rFonts w:cs="B Lotus" w:hint="cs"/>
                <w:b/>
                <w:rtl/>
              </w:rPr>
              <w:t xml:space="preserve"> نگاه نوآورانه یا اهمیت موضوع</w:t>
            </w:r>
            <w:r w:rsidR="009277ED">
              <w:rPr>
                <w:rFonts w:cs="B Lotus" w:hint="cs"/>
                <w:b/>
                <w:rtl/>
              </w:rPr>
              <w:t>/ نسخه خطی</w:t>
            </w:r>
            <w:r>
              <w:rPr>
                <w:rFonts w:cs="B Lotus" w:hint="cs"/>
                <w:b/>
                <w:rtl/>
              </w:rPr>
              <w:t xml:space="preserve"> مورد تصحیح</w:t>
            </w:r>
          </w:p>
        </w:tc>
        <w:tc>
          <w:tcPr>
            <w:tcW w:w="7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56449D" w14:textId="77777777" w:rsidR="0085540E" w:rsidRPr="00A77198" w:rsidRDefault="0085540E" w:rsidP="00001DFF">
            <w:pPr>
              <w:widowControl w:val="0"/>
              <w:bidi/>
              <w:spacing w:line="240" w:lineRule="auto"/>
              <w:jc w:val="center"/>
              <w:rPr>
                <w:rFonts w:cs="B Lotus"/>
                <w:b/>
              </w:rPr>
            </w:pPr>
            <w:r>
              <w:rPr>
                <w:rFonts w:cs="B Lotus" w:hint="cs"/>
                <w:b/>
                <w:rtl/>
              </w:rPr>
              <w:t>۱۰</w:t>
            </w:r>
          </w:p>
        </w:tc>
        <w:tc>
          <w:tcPr>
            <w:tcW w:w="675" w:type="dxa"/>
            <w:vAlign w:val="center"/>
          </w:tcPr>
          <w:p w14:paraId="6592E3F2" w14:textId="77777777" w:rsidR="0085540E" w:rsidRPr="00A77198" w:rsidRDefault="0085540E" w:rsidP="00001DFF">
            <w:pPr>
              <w:widowControl w:val="0"/>
              <w:bidi/>
              <w:spacing w:line="240" w:lineRule="auto"/>
              <w:jc w:val="center"/>
              <w:rPr>
                <w:rFonts w:cs="B Lotus"/>
                <w:b/>
              </w:rPr>
            </w:pPr>
            <w:r>
              <w:rPr>
                <w:rFonts w:cs="B Lotus" w:hint="cs"/>
                <w:b/>
                <w:rtl/>
              </w:rPr>
              <w:t>10</w:t>
            </w:r>
          </w:p>
        </w:tc>
        <w:tc>
          <w:tcPr>
            <w:tcW w:w="6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3F9B7F" w14:textId="77777777" w:rsidR="0085540E" w:rsidRPr="00A77198" w:rsidRDefault="0085540E" w:rsidP="00001DFF">
            <w:pPr>
              <w:widowControl w:val="0"/>
              <w:bidi/>
              <w:spacing w:line="240" w:lineRule="auto"/>
              <w:jc w:val="center"/>
              <w:rPr>
                <w:rFonts w:cs="B Lotus"/>
                <w:b/>
              </w:rPr>
            </w:pPr>
          </w:p>
        </w:tc>
      </w:tr>
      <w:tr w:rsidR="0085540E" w:rsidRPr="005E5A4C" w14:paraId="3F66B2E2" w14:textId="77777777" w:rsidTr="0085540E">
        <w:trPr>
          <w:trHeight w:val="770"/>
          <w:jc w:val="center"/>
        </w:trPr>
        <w:tc>
          <w:tcPr>
            <w:tcW w:w="721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ED005D" w14:textId="3387CF36" w:rsidR="0085540E" w:rsidRPr="00A77198" w:rsidRDefault="000926B2" w:rsidP="000926B2">
            <w:pPr>
              <w:widowControl w:val="0"/>
              <w:bidi/>
              <w:spacing w:line="240" w:lineRule="auto"/>
              <w:jc w:val="center"/>
              <w:rPr>
                <w:rFonts w:cs="B Lotus"/>
                <w:b/>
              </w:rPr>
            </w:pPr>
            <w:r>
              <w:rPr>
                <w:rFonts w:cs="B Lotus" w:hint="cs"/>
                <w:b/>
                <w:rtl/>
              </w:rPr>
              <w:t>۲</w:t>
            </w:r>
          </w:p>
        </w:tc>
        <w:tc>
          <w:tcPr>
            <w:tcW w:w="1690" w:type="dxa"/>
            <w:vMerge w:val="restart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33BE9D" w14:textId="77777777" w:rsidR="0085540E" w:rsidRPr="00A77198" w:rsidRDefault="0085540E" w:rsidP="005E5A4C">
            <w:pPr>
              <w:widowControl w:val="0"/>
              <w:bidi/>
              <w:spacing w:line="240" w:lineRule="auto"/>
              <w:jc w:val="both"/>
              <w:rPr>
                <w:rFonts w:cs="B Lotus"/>
                <w:b/>
              </w:rPr>
            </w:pPr>
          </w:p>
        </w:tc>
        <w:tc>
          <w:tcPr>
            <w:tcW w:w="5498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2443CF" w14:textId="1E3B4B72" w:rsidR="0085540E" w:rsidRPr="00A77198" w:rsidRDefault="00650720" w:rsidP="00F45FCE">
            <w:pPr>
              <w:widowControl w:val="0"/>
              <w:bidi/>
              <w:spacing w:line="240" w:lineRule="auto"/>
              <w:jc w:val="both"/>
              <w:rPr>
                <w:rFonts w:cs="B Lotus"/>
                <w:b/>
              </w:rPr>
            </w:pPr>
            <w:r w:rsidRPr="00650720">
              <w:rPr>
                <w:rFonts w:cs="B Lotus" w:hint="cs"/>
                <w:b/>
                <w:rtl/>
              </w:rPr>
              <w:t>مقدمه تحقیقی مفصل از جانب مصحح قبل از متن کتاب در خصوص تصحیح و تحقیق نسخه خطی</w:t>
            </w:r>
            <w:r>
              <w:rPr>
                <w:rFonts w:cs="B Lotus" w:hint="cs"/>
                <w:b/>
                <w:rtl/>
              </w:rPr>
              <w:t xml:space="preserve"> (</w:t>
            </w:r>
            <w:r w:rsidRPr="00650720">
              <w:rPr>
                <w:rFonts w:cs="B Lotus" w:hint="cs"/>
                <w:b/>
                <w:rtl/>
              </w:rPr>
              <w:t xml:space="preserve">معرفی </w:t>
            </w:r>
            <w:r w:rsidR="000926B2">
              <w:rPr>
                <w:rFonts w:cs="B Lotus" w:hint="cs"/>
                <w:b/>
                <w:rtl/>
              </w:rPr>
              <w:t>اثر</w:t>
            </w:r>
            <w:r w:rsidRPr="00650720">
              <w:rPr>
                <w:rFonts w:cs="B Lotus" w:hint="cs"/>
                <w:b/>
                <w:rtl/>
              </w:rPr>
              <w:t xml:space="preserve"> مورد تصحیح و شرح حال مؤلف و دیگر آثار وی، </w:t>
            </w:r>
            <w:r w:rsidR="000926B2">
              <w:rPr>
                <w:rFonts w:cs="B Lotus" w:hint="cs"/>
                <w:b/>
                <w:rtl/>
              </w:rPr>
              <w:t>تاریخچه و پیشینه اثر در ادوار مختلف</w:t>
            </w:r>
            <w:r w:rsidR="000926B2" w:rsidRPr="00650720">
              <w:rPr>
                <w:rFonts w:cs="B Lotus" w:hint="cs"/>
                <w:b/>
                <w:rtl/>
              </w:rPr>
              <w:t>،</w:t>
            </w:r>
            <w:r w:rsidR="000926B2">
              <w:rPr>
                <w:rFonts w:cs="B Lotus" w:hint="cs"/>
                <w:b/>
                <w:rtl/>
              </w:rPr>
              <w:t xml:space="preserve"> </w:t>
            </w:r>
            <w:r w:rsidRPr="00650720">
              <w:rPr>
                <w:rFonts w:cs="B Lotus" w:hint="cs"/>
                <w:b/>
                <w:rtl/>
              </w:rPr>
              <w:t>تطبیق آثار موضوعی هم</w:t>
            </w:r>
            <w:r w:rsidR="00F45FCE">
              <w:rPr>
                <w:rFonts w:cs="B Lotus" w:hint="cs"/>
                <w:b/>
                <w:rtl/>
              </w:rPr>
              <w:t>‌</w:t>
            </w:r>
            <w:r w:rsidRPr="00650720">
              <w:rPr>
                <w:rFonts w:cs="B Lotus" w:hint="cs"/>
                <w:b/>
                <w:rtl/>
              </w:rPr>
              <w:t>عصر با این اثر، معرفی نسخه</w:t>
            </w:r>
            <w:r w:rsidR="009277ED">
              <w:rPr>
                <w:rFonts w:cs="B Lotus" w:hint="cs"/>
                <w:b/>
                <w:rtl/>
              </w:rPr>
              <w:t>‌</w:t>
            </w:r>
            <w:r w:rsidRPr="00650720">
              <w:rPr>
                <w:rFonts w:cs="B Lotus" w:hint="cs"/>
                <w:b/>
                <w:rtl/>
              </w:rPr>
              <w:t>های خطی مورد استفاد</w:t>
            </w:r>
            <w:r w:rsidR="000926B2">
              <w:rPr>
                <w:rFonts w:cs="B Lotus" w:hint="cs"/>
                <w:b/>
                <w:rtl/>
              </w:rPr>
              <w:t xml:space="preserve">ه در تصحیح، بیان شیوه تصحیح </w:t>
            </w:r>
            <w:r w:rsidRPr="00650720">
              <w:rPr>
                <w:rFonts w:cs="B Lotus" w:hint="cs"/>
                <w:b/>
                <w:rtl/>
              </w:rPr>
              <w:t xml:space="preserve"> و ...)</w:t>
            </w:r>
          </w:p>
        </w:tc>
        <w:tc>
          <w:tcPr>
            <w:tcW w:w="77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4A2D92" w14:textId="77777777" w:rsidR="0085540E" w:rsidRPr="00A77198" w:rsidRDefault="0085540E" w:rsidP="00B4600A">
            <w:pPr>
              <w:widowControl w:val="0"/>
              <w:bidi/>
              <w:spacing w:line="240" w:lineRule="auto"/>
              <w:jc w:val="center"/>
              <w:rPr>
                <w:rFonts w:cs="B Lotus"/>
                <w:b/>
              </w:rPr>
            </w:pPr>
            <w:r>
              <w:rPr>
                <w:rFonts w:cs="B Lotus" w:hint="cs"/>
                <w:b/>
                <w:rtl/>
              </w:rPr>
              <w:t>15</w:t>
            </w:r>
          </w:p>
        </w:tc>
        <w:tc>
          <w:tcPr>
            <w:tcW w:w="675" w:type="dxa"/>
            <w:vMerge w:val="restart"/>
            <w:shd w:val="clear" w:color="auto" w:fill="F2F2F2" w:themeFill="background1" w:themeFillShade="F2"/>
            <w:vAlign w:val="center"/>
          </w:tcPr>
          <w:p w14:paraId="18C31DEC" w14:textId="0558156A" w:rsidR="0085540E" w:rsidRPr="00A77198" w:rsidRDefault="000926B2" w:rsidP="000926B2">
            <w:pPr>
              <w:widowControl w:val="0"/>
              <w:bidi/>
              <w:spacing w:line="240" w:lineRule="auto"/>
              <w:jc w:val="center"/>
              <w:rPr>
                <w:rFonts w:cs="B Lotus"/>
                <w:b/>
              </w:rPr>
            </w:pPr>
            <w:r>
              <w:rPr>
                <w:rFonts w:cs="B Lotus" w:hint="cs"/>
                <w:b/>
                <w:rtl/>
              </w:rPr>
              <w:t>۶۰</w:t>
            </w:r>
          </w:p>
        </w:tc>
        <w:tc>
          <w:tcPr>
            <w:tcW w:w="675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5F9F15" w14:textId="77777777" w:rsidR="0085540E" w:rsidRPr="00A77198" w:rsidRDefault="0085540E" w:rsidP="005E5A4C">
            <w:pPr>
              <w:widowControl w:val="0"/>
              <w:bidi/>
              <w:spacing w:line="240" w:lineRule="auto"/>
              <w:jc w:val="both"/>
              <w:rPr>
                <w:rFonts w:cs="B Lotus"/>
                <w:b/>
              </w:rPr>
            </w:pPr>
          </w:p>
        </w:tc>
      </w:tr>
      <w:tr w:rsidR="005E5A4C" w:rsidRPr="005E5A4C" w14:paraId="3AA4A93F" w14:textId="77777777" w:rsidTr="0085540E">
        <w:trPr>
          <w:trHeight w:val="770"/>
          <w:jc w:val="center"/>
        </w:trPr>
        <w:tc>
          <w:tcPr>
            <w:tcW w:w="721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E9622A" w14:textId="758DD7B2" w:rsidR="005E5A4C" w:rsidRDefault="000926B2" w:rsidP="000926B2">
            <w:pPr>
              <w:widowControl w:val="0"/>
              <w:bidi/>
              <w:spacing w:line="240" w:lineRule="auto"/>
              <w:jc w:val="center"/>
              <w:rPr>
                <w:rFonts w:cs="B Lotus"/>
                <w:b/>
                <w:rtl/>
              </w:rPr>
            </w:pPr>
            <w:r>
              <w:rPr>
                <w:rFonts w:cs="B Lotus" w:hint="cs"/>
                <w:b/>
                <w:rtl/>
              </w:rPr>
              <w:t>۳</w:t>
            </w:r>
          </w:p>
        </w:tc>
        <w:tc>
          <w:tcPr>
            <w:tcW w:w="1690" w:type="dxa"/>
            <w:vMerge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67CBD5" w14:textId="77777777" w:rsidR="005E5A4C" w:rsidRPr="00A77198" w:rsidRDefault="005E5A4C" w:rsidP="005E5A4C">
            <w:pPr>
              <w:widowControl w:val="0"/>
              <w:bidi/>
              <w:spacing w:line="240" w:lineRule="auto"/>
              <w:jc w:val="both"/>
              <w:rPr>
                <w:rFonts w:cs="B Lotus"/>
                <w:b/>
              </w:rPr>
            </w:pPr>
          </w:p>
        </w:tc>
        <w:tc>
          <w:tcPr>
            <w:tcW w:w="5498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039DC5" w14:textId="0E13086A" w:rsidR="005E5A4C" w:rsidRPr="005E5A4C" w:rsidRDefault="005E5A4C" w:rsidP="009277ED">
            <w:pPr>
              <w:widowControl w:val="0"/>
              <w:bidi/>
              <w:spacing w:line="240" w:lineRule="auto"/>
              <w:jc w:val="both"/>
              <w:rPr>
                <w:rFonts w:cs="B Lotus"/>
                <w:b/>
              </w:rPr>
            </w:pPr>
            <w:r>
              <w:rPr>
                <w:rFonts w:cs="B Lotus" w:hint="cs"/>
                <w:b/>
                <w:rtl/>
              </w:rPr>
              <w:t>کیفیت بررسی ظاهری</w:t>
            </w:r>
            <w:r w:rsidR="00F06DAE">
              <w:rPr>
                <w:rFonts w:cs="B Lotus" w:hint="cs"/>
                <w:b/>
                <w:rtl/>
              </w:rPr>
              <w:t xml:space="preserve"> نسخه</w:t>
            </w:r>
            <w:r>
              <w:rPr>
                <w:rFonts w:cs="B Lotus" w:hint="cs"/>
                <w:b/>
                <w:rtl/>
              </w:rPr>
              <w:t xml:space="preserve"> </w:t>
            </w:r>
            <w:r w:rsidR="00956A39">
              <w:rPr>
                <w:rFonts w:cs="B Lotus" w:hint="cs"/>
                <w:b/>
                <w:rtl/>
                <w:lang w:bidi="fa-IR"/>
              </w:rPr>
              <w:t xml:space="preserve">توسط مصحح </w:t>
            </w:r>
            <w:r>
              <w:rPr>
                <w:rFonts w:cs="B Lotus" w:hint="cs"/>
                <w:b/>
                <w:rtl/>
              </w:rPr>
              <w:t>(نوع جلد</w:t>
            </w:r>
            <w:r w:rsidRPr="00650720">
              <w:rPr>
                <w:rFonts w:cs="B Lotus" w:hint="cs"/>
                <w:b/>
                <w:rtl/>
              </w:rPr>
              <w:t>،</w:t>
            </w:r>
            <w:r>
              <w:rPr>
                <w:rFonts w:cs="B Lotus" w:hint="cs"/>
                <w:b/>
                <w:rtl/>
              </w:rPr>
              <w:t xml:space="preserve"> تزیینات به</w:t>
            </w:r>
            <w:r w:rsidR="009277ED">
              <w:rPr>
                <w:rFonts w:cs="B Lotus" w:hint="cs"/>
                <w:b/>
                <w:rtl/>
              </w:rPr>
              <w:t>‌</w:t>
            </w:r>
            <w:r>
              <w:rPr>
                <w:rFonts w:cs="B Lotus" w:hint="cs"/>
                <w:b/>
                <w:rtl/>
              </w:rPr>
              <w:t>کار رفته</w:t>
            </w:r>
            <w:r w:rsidRPr="00650720">
              <w:rPr>
                <w:rFonts w:cs="B Lotus" w:hint="cs"/>
                <w:b/>
                <w:rtl/>
              </w:rPr>
              <w:t>،</w:t>
            </w:r>
            <w:r>
              <w:rPr>
                <w:rFonts w:cs="B Lotus" w:hint="cs"/>
                <w:b/>
                <w:rtl/>
              </w:rPr>
              <w:t xml:space="preserve"> جنس کاغذ و...) </w:t>
            </w:r>
          </w:p>
        </w:tc>
        <w:tc>
          <w:tcPr>
            <w:tcW w:w="77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C85DEB" w14:textId="24F62CEB" w:rsidR="005E5A4C" w:rsidRDefault="000926B2" w:rsidP="00B4600A">
            <w:pPr>
              <w:widowControl w:val="0"/>
              <w:bidi/>
              <w:spacing w:line="240" w:lineRule="auto"/>
              <w:jc w:val="center"/>
              <w:rPr>
                <w:rFonts w:cs="B Lotus"/>
                <w:b/>
                <w:rtl/>
              </w:rPr>
            </w:pPr>
            <w:r>
              <w:rPr>
                <w:rFonts w:cs="B Lotus" w:hint="cs"/>
                <w:b/>
                <w:rtl/>
              </w:rPr>
              <w:t>۵</w:t>
            </w:r>
          </w:p>
        </w:tc>
        <w:tc>
          <w:tcPr>
            <w:tcW w:w="675" w:type="dxa"/>
            <w:vMerge/>
            <w:shd w:val="clear" w:color="auto" w:fill="F2F2F2" w:themeFill="background1" w:themeFillShade="F2"/>
            <w:vAlign w:val="center"/>
          </w:tcPr>
          <w:p w14:paraId="58C7C18F" w14:textId="77777777" w:rsidR="005E5A4C" w:rsidRPr="00A77198" w:rsidRDefault="005E5A4C" w:rsidP="005E5A4C">
            <w:pPr>
              <w:widowControl w:val="0"/>
              <w:bidi/>
              <w:spacing w:line="240" w:lineRule="auto"/>
              <w:jc w:val="both"/>
              <w:rPr>
                <w:rFonts w:cs="B Lotus"/>
                <w:b/>
              </w:rPr>
            </w:pPr>
          </w:p>
        </w:tc>
        <w:tc>
          <w:tcPr>
            <w:tcW w:w="675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5965D7" w14:textId="77777777" w:rsidR="005E5A4C" w:rsidRPr="00A77198" w:rsidRDefault="005E5A4C" w:rsidP="005E5A4C">
            <w:pPr>
              <w:widowControl w:val="0"/>
              <w:bidi/>
              <w:spacing w:line="240" w:lineRule="auto"/>
              <w:jc w:val="both"/>
              <w:rPr>
                <w:rFonts w:cs="B Lotus"/>
                <w:b/>
              </w:rPr>
            </w:pPr>
          </w:p>
        </w:tc>
      </w:tr>
      <w:tr w:rsidR="005E5A4C" w:rsidRPr="005E5A4C" w14:paraId="7D3E64E8" w14:textId="77777777" w:rsidTr="0085540E">
        <w:trPr>
          <w:trHeight w:val="770"/>
          <w:jc w:val="center"/>
        </w:trPr>
        <w:tc>
          <w:tcPr>
            <w:tcW w:w="721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FD9BF2" w14:textId="41279EBC" w:rsidR="005E5A4C" w:rsidRDefault="000926B2" w:rsidP="000926B2">
            <w:pPr>
              <w:widowControl w:val="0"/>
              <w:bidi/>
              <w:spacing w:line="240" w:lineRule="auto"/>
              <w:jc w:val="center"/>
              <w:rPr>
                <w:rFonts w:cs="B Lotus"/>
                <w:b/>
                <w:rtl/>
              </w:rPr>
            </w:pPr>
            <w:r>
              <w:rPr>
                <w:rFonts w:cs="B Lotus" w:hint="cs"/>
                <w:b/>
                <w:rtl/>
              </w:rPr>
              <w:t>۴</w:t>
            </w:r>
          </w:p>
        </w:tc>
        <w:tc>
          <w:tcPr>
            <w:tcW w:w="1690" w:type="dxa"/>
            <w:vMerge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547D62" w14:textId="77777777" w:rsidR="005E5A4C" w:rsidRPr="00A77198" w:rsidRDefault="005E5A4C" w:rsidP="005E5A4C">
            <w:pPr>
              <w:widowControl w:val="0"/>
              <w:bidi/>
              <w:spacing w:line="240" w:lineRule="auto"/>
              <w:jc w:val="both"/>
              <w:rPr>
                <w:rFonts w:cs="B Lotus"/>
                <w:b/>
              </w:rPr>
            </w:pPr>
          </w:p>
        </w:tc>
        <w:tc>
          <w:tcPr>
            <w:tcW w:w="5498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5B1D13" w14:textId="77777777" w:rsidR="005E5A4C" w:rsidRDefault="005E5A4C" w:rsidP="00CC41D2">
            <w:pPr>
              <w:widowControl w:val="0"/>
              <w:bidi/>
              <w:spacing w:line="240" w:lineRule="auto"/>
              <w:jc w:val="both"/>
              <w:rPr>
                <w:rFonts w:cs="B Lotus"/>
                <w:b/>
                <w:rtl/>
              </w:rPr>
            </w:pPr>
            <w:r>
              <w:rPr>
                <w:rFonts w:cs="B Lotus" w:hint="cs"/>
                <w:b/>
                <w:rtl/>
              </w:rPr>
              <w:t>دقت در ا</w:t>
            </w:r>
            <w:r>
              <w:rPr>
                <w:rFonts w:cs="B Lotus"/>
                <w:b/>
                <w:rtl/>
              </w:rPr>
              <w:t>رائه</w:t>
            </w:r>
            <w:r>
              <w:rPr>
                <w:rFonts w:cs="B Lotus" w:hint="cs"/>
                <w:b/>
                <w:rtl/>
              </w:rPr>
              <w:t xml:space="preserve"> محتوا (حفظ یکپارچگی متن اصلی</w:t>
            </w:r>
            <w:r w:rsidRPr="00A77198">
              <w:rPr>
                <w:rFonts w:cs="B Lotus"/>
                <w:b/>
                <w:rtl/>
              </w:rPr>
              <w:t xml:space="preserve">، </w:t>
            </w:r>
            <w:r>
              <w:rPr>
                <w:rFonts w:cs="B Lotus" w:hint="cs"/>
                <w:b/>
                <w:rtl/>
              </w:rPr>
              <w:t>بررسی بخش</w:t>
            </w:r>
            <w:r w:rsidR="00CC41D2">
              <w:rPr>
                <w:rFonts w:cs="B Lotus" w:hint="cs"/>
                <w:b/>
                <w:rtl/>
              </w:rPr>
              <w:t>‌</w:t>
            </w:r>
            <w:r>
              <w:rPr>
                <w:rFonts w:cs="B Lotus" w:hint="cs"/>
                <w:b/>
                <w:rtl/>
              </w:rPr>
              <w:t>های از بین</w:t>
            </w:r>
            <w:r w:rsidR="00CC41D2">
              <w:rPr>
                <w:rFonts w:cs="B Lotus" w:hint="cs"/>
                <w:b/>
                <w:rtl/>
              </w:rPr>
              <w:t>‌</w:t>
            </w:r>
            <w:r>
              <w:rPr>
                <w:rFonts w:cs="B Lotus" w:hint="cs"/>
                <w:b/>
                <w:rtl/>
              </w:rPr>
              <w:t>رفته در متن اصلی</w:t>
            </w:r>
            <w:r w:rsidRPr="00A77198">
              <w:rPr>
                <w:rFonts w:cs="B Lotus"/>
                <w:b/>
                <w:rtl/>
              </w:rPr>
              <w:t xml:space="preserve">، </w:t>
            </w:r>
            <w:r>
              <w:rPr>
                <w:rFonts w:cs="B Lotus" w:hint="cs"/>
                <w:b/>
                <w:rtl/>
              </w:rPr>
              <w:t>دقت در پیشنهاد واژه</w:t>
            </w:r>
            <w:r w:rsidR="009277ED">
              <w:rPr>
                <w:rFonts w:cs="B Lotus" w:hint="cs"/>
                <w:b/>
                <w:rtl/>
              </w:rPr>
              <w:t>‌</w:t>
            </w:r>
            <w:r>
              <w:rPr>
                <w:rFonts w:cs="B Lotus" w:hint="cs"/>
                <w:b/>
                <w:rtl/>
              </w:rPr>
              <w:t>های مناسب در متن به صورت داخل پرانتز)</w:t>
            </w:r>
          </w:p>
        </w:tc>
        <w:tc>
          <w:tcPr>
            <w:tcW w:w="77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774123" w14:textId="2950F4CA" w:rsidR="005E5A4C" w:rsidRDefault="000926B2" w:rsidP="00B4600A">
            <w:pPr>
              <w:widowControl w:val="0"/>
              <w:bidi/>
              <w:spacing w:line="240" w:lineRule="auto"/>
              <w:jc w:val="center"/>
              <w:rPr>
                <w:rFonts w:cs="B Lotus"/>
                <w:b/>
                <w:rtl/>
              </w:rPr>
            </w:pPr>
            <w:r>
              <w:rPr>
                <w:rFonts w:cs="B Lotus" w:hint="cs"/>
                <w:b/>
                <w:rtl/>
              </w:rPr>
              <w:t>۱۵</w:t>
            </w:r>
          </w:p>
        </w:tc>
        <w:tc>
          <w:tcPr>
            <w:tcW w:w="675" w:type="dxa"/>
            <w:vMerge/>
            <w:shd w:val="clear" w:color="auto" w:fill="F2F2F2" w:themeFill="background1" w:themeFillShade="F2"/>
            <w:vAlign w:val="center"/>
          </w:tcPr>
          <w:p w14:paraId="0D0AB063" w14:textId="77777777" w:rsidR="005E5A4C" w:rsidRPr="00A77198" w:rsidRDefault="005E5A4C" w:rsidP="005E5A4C">
            <w:pPr>
              <w:widowControl w:val="0"/>
              <w:bidi/>
              <w:spacing w:line="240" w:lineRule="auto"/>
              <w:jc w:val="both"/>
              <w:rPr>
                <w:rFonts w:cs="B Lotus"/>
                <w:b/>
              </w:rPr>
            </w:pPr>
          </w:p>
        </w:tc>
        <w:tc>
          <w:tcPr>
            <w:tcW w:w="675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1D832E" w14:textId="77777777" w:rsidR="005E5A4C" w:rsidRPr="00A77198" w:rsidRDefault="005E5A4C" w:rsidP="005E5A4C">
            <w:pPr>
              <w:widowControl w:val="0"/>
              <w:bidi/>
              <w:spacing w:line="240" w:lineRule="auto"/>
              <w:jc w:val="both"/>
              <w:rPr>
                <w:rFonts w:cs="B Lotus"/>
                <w:b/>
              </w:rPr>
            </w:pPr>
          </w:p>
        </w:tc>
      </w:tr>
      <w:tr w:rsidR="0085540E" w:rsidRPr="005E5A4C" w14:paraId="1BE7711E" w14:textId="77777777" w:rsidTr="0085540E">
        <w:trPr>
          <w:trHeight w:val="770"/>
          <w:jc w:val="center"/>
        </w:trPr>
        <w:tc>
          <w:tcPr>
            <w:tcW w:w="721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B21962" w14:textId="77777777" w:rsidR="0085540E" w:rsidRPr="009835C6" w:rsidRDefault="0085540E" w:rsidP="005E5A4C">
            <w:pPr>
              <w:widowControl w:val="0"/>
              <w:bidi/>
              <w:spacing w:line="240" w:lineRule="auto"/>
              <w:jc w:val="both"/>
              <w:rPr>
                <w:rFonts w:cs="B Lotus"/>
                <w:b/>
                <w:rtl/>
              </w:rPr>
            </w:pPr>
            <w:r>
              <w:rPr>
                <w:rFonts w:cs="B Lotus" w:hint="cs"/>
                <w:b/>
                <w:rtl/>
              </w:rPr>
              <w:t>5</w:t>
            </w:r>
          </w:p>
        </w:tc>
        <w:tc>
          <w:tcPr>
            <w:tcW w:w="1690" w:type="dxa"/>
            <w:vMerge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849D3F" w14:textId="77777777" w:rsidR="0085540E" w:rsidRPr="00A77198" w:rsidRDefault="0085540E" w:rsidP="005E5A4C">
            <w:pPr>
              <w:widowControl w:val="0"/>
              <w:bidi/>
              <w:spacing w:line="240" w:lineRule="auto"/>
              <w:jc w:val="both"/>
              <w:rPr>
                <w:rFonts w:cs="B Lotus"/>
                <w:b/>
              </w:rPr>
            </w:pPr>
          </w:p>
        </w:tc>
        <w:tc>
          <w:tcPr>
            <w:tcW w:w="5498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9128CB" w14:textId="05E2D6DE" w:rsidR="0085540E" w:rsidRPr="005E5A4C" w:rsidRDefault="005E5A4C" w:rsidP="000926B2">
            <w:pPr>
              <w:widowControl w:val="0"/>
              <w:bidi/>
              <w:spacing w:line="240" w:lineRule="auto"/>
              <w:jc w:val="both"/>
              <w:rPr>
                <w:rFonts w:cs="B Lotus"/>
                <w:b/>
                <w:rtl/>
                <w:lang w:bidi="fa-IR"/>
              </w:rPr>
            </w:pPr>
            <w:r w:rsidRPr="005E5A4C">
              <w:rPr>
                <w:rFonts w:cs="B Lotus" w:hint="cs"/>
                <w:b/>
                <w:rtl/>
              </w:rPr>
              <w:t>کیفیت حاشیه</w:t>
            </w:r>
            <w:r w:rsidR="009277ED">
              <w:rPr>
                <w:rFonts w:cs="B Lotus" w:hint="cs"/>
                <w:b/>
                <w:rtl/>
              </w:rPr>
              <w:t>‌</w:t>
            </w:r>
            <w:r w:rsidRPr="005E5A4C">
              <w:rPr>
                <w:rFonts w:cs="B Lotus" w:hint="cs"/>
                <w:b/>
                <w:rtl/>
              </w:rPr>
              <w:t xml:space="preserve">نویسی </w:t>
            </w:r>
            <w:r w:rsidR="00293780">
              <w:rPr>
                <w:rFonts w:cs="B Lotus" w:hint="cs"/>
                <w:b/>
                <w:rtl/>
              </w:rPr>
              <w:t>و تعلیقات تص</w:t>
            </w:r>
            <w:r>
              <w:rPr>
                <w:rFonts w:cs="B Lotus" w:hint="cs"/>
                <w:b/>
                <w:rtl/>
              </w:rPr>
              <w:t>ح</w:t>
            </w:r>
            <w:r w:rsidR="00293780">
              <w:rPr>
                <w:rFonts w:cs="B Lotus" w:hint="cs"/>
                <w:b/>
                <w:rtl/>
              </w:rPr>
              <w:t>ی</w:t>
            </w:r>
            <w:r>
              <w:rPr>
                <w:rFonts w:cs="B Lotus" w:hint="cs"/>
                <w:b/>
                <w:rtl/>
              </w:rPr>
              <w:t>ح (بررسی نسخه</w:t>
            </w:r>
            <w:r w:rsidR="00CC41D2">
              <w:rPr>
                <w:rFonts w:cs="B Lotus" w:hint="cs"/>
                <w:b/>
                <w:rtl/>
              </w:rPr>
              <w:t>‌</w:t>
            </w:r>
            <w:r>
              <w:rPr>
                <w:rFonts w:cs="B Lotus" w:hint="cs"/>
                <w:b/>
                <w:rtl/>
              </w:rPr>
              <w:t>های گوناگون</w:t>
            </w:r>
            <w:r w:rsidRPr="00A77198">
              <w:rPr>
                <w:rFonts w:cs="B Lotus"/>
                <w:b/>
                <w:rtl/>
              </w:rPr>
              <w:t>،</w:t>
            </w:r>
            <w:r>
              <w:rPr>
                <w:rFonts w:cs="B Lotus" w:hint="cs"/>
                <w:b/>
                <w:rtl/>
              </w:rPr>
              <w:t xml:space="preserve"> </w:t>
            </w:r>
            <w:r w:rsidR="00B4600A">
              <w:rPr>
                <w:rFonts w:cs="B Lotus" w:hint="cs"/>
                <w:b/>
                <w:rtl/>
              </w:rPr>
              <w:t>کیفیت مستندات و توضیحات</w:t>
            </w:r>
            <w:r w:rsidR="000926B2" w:rsidRPr="00650720">
              <w:rPr>
                <w:rFonts w:cs="B Lotus" w:hint="cs"/>
                <w:b/>
                <w:rtl/>
              </w:rPr>
              <w:t>،</w:t>
            </w:r>
            <w:r w:rsidR="000926B2">
              <w:rPr>
                <w:rFonts w:cs="B Lotus" w:hint="cs"/>
                <w:b/>
                <w:rtl/>
              </w:rPr>
              <w:t xml:space="preserve"> </w:t>
            </w:r>
            <w:r w:rsidR="00293780">
              <w:rPr>
                <w:rFonts w:cs="B Lotus" w:hint="cs"/>
                <w:b/>
                <w:rtl/>
                <w:lang w:bidi="fa-IR"/>
              </w:rPr>
              <w:t>کامل کردن عباراتی که نویسنده به طور ناقص نقل کرده است</w:t>
            </w:r>
            <w:r w:rsidR="00293780" w:rsidRPr="00A77198">
              <w:rPr>
                <w:rFonts w:cs="B Lotus"/>
                <w:b/>
                <w:rtl/>
              </w:rPr>
              <w:t>،</w:t>
            </w:r>
            <w:r w:rsidR="00293780">
              <w:rPr>
                <w:rFonts w:cs="B Lotus" w:hint="cs"/>
                <w:b/>
                <w:rtl/>
              </w:rPr>
              <w:t xml:space="preserve"> نقد و عیارسنجی آراء و اقوال نادرست نویسنده</w:t>
            </w:r>
            <w:r w:rsidR="00293780" w:rsidRPr="00A77198">
              <w:rPr>
                <w:rFonts w:cs="B Lotus"/>
                <w:b/>
                <w:rtl/>
              </w:rPr>
              <w:t>،</w:t>
            </w:r>
            <w:r w:rsidR="00293780">
              <w:rPr>
                <w:rFonts w:cs="B Lotus" w:hint="cs"/>
                <w:b/>
                <w:rtl/>
              </w:rPr>
              <w:t xml:space="preserve"> درج نشان مواضعی از خود کتاب که نویسنده در جای دیگر همین اثر از آن یاد می</w:t>
            </w:r>
            <w:r w:rsidR="00CC41D2">
              <w:rPr>
                <w:rFonts w:cs="B Lotus" w:hint="cs"/>
                <w:b/>
                <w:rtl/>
              </w:rPr>
              <w:t>‌</w:t>
            </w:r>
            <w:r w:rsidR="00293780">
              <w:rPr>
                <w:rFonts w:cs="B Lotus" w:hint="cs"/>
                <w:b/>
                <w:rtl/>
              </w:rPr>
              <w:t>کند یا بدان ارجاع می</w:t>
            </w:r>
            <w:r w:rsidR="00CC41D2">
              <w:rPr>
                <w:rFonts w:cs="B Lotus" w:hint="cs"/>
                <w:b/>
                <w:rtl/>
              </w:rPr>
              <w:t>‌</w:t>
            </w:r>
            <w:r w:rsidR="00293780">
              <w:rPr>
                <w:rFonts w:cs="B Lotus" w:hint="cs"/>
                <w:b/>
                <w:rtl/>
              </w:rPr>
              <w:t>دهد</w:t>
            </w:r>
            <w:r w:rsidR="00293780" w:rsidRPr="00A77198">
              <w:rPr>
                <w:rFonts w:cs="B Lotus"/>
                <w:b/>
                <w:rtl/>
              </w:rPr>
              <w:t>،</w:t>
            </w:r>
            <w:r w:rsidR="00293780">
              <w:rPr>
                <w:rFonts w:cs="B Lotus" w:hint="cs"/>
                <w:b/>
                <w:rtl/>
              </w:rPr>
              <w:t xml:space="preserve"> شرح واژگان ویژه و کم کاربرد در اثر</w:t>
            </w:r>
            <w:r w:rsidR="00293780" w:rsidRPr="00A77198">
              <w:rPr>
                <w:rFonts w:cs="B Lotus"/>
                <w:b/>
                <w:rtl/>
              </w:rPr>
              <w:t>،</w:t>
            </w:r>
            <w:r w:rsidR="00293780">
              <w:rPr>
                <w:rFonts w:cs="B Lotus" w:hint="cs"/>
                <w:b/>
                <w:rtl/>
              </w:rPr>
              <w:t xml:space="preserve"> شرح مصطلحات علمی نامشهود در اثر</w:t>
            </w:r>
            <w:r w:rsidR="00293780" w:rsidRPr="00A77198">
              <w:rPr>
                <w:rFonts w:cs="B Lotus"/>
                <w:b/>
                <w:rtl/>
              </w:rPr>
              <w:t>،</w:t>
            </w:r>
            <w:r w:rsidR="00293780">
              <w:rPr>
                <w:rFonts w:cs="B Lotus" w:hint="cs"/>
                <w:b/>
                <w:rtl/>
              </w:rPr>
              <w:t xml:space="preserve"> شرح اعلام نسبتا کم شهرت در اثر</w:t>
            </w:r>
            <w:r w:rsidR="00293780" w:rsidRPr="00A77198">
              <w:rPr>
                <w:rFonts w:cs="B Lotus"/>
                <w:b/>
                <w:rtl/>
              </w:rPr>
              <w:t>،</w:t>
            </w:r>
            <w:r w:rsidR="00293780">
              <w:rPr>
                <w:rFonts w:cs="B Lotus" w:hint="cs"/>
                <w:b/>
                <w:rtl/>
              </w:rPr>
              <w:t xml:space="preserve"> شرح مواضع غامض و پیچیده اثر</w:t>
            </w:r>
            <w:r w:rsidR="00293780" w:rsidRPr="00A77198">
              <w:rPr>
                <w:rFonts w:cs="B Lotus"/>
                <w:b/>
                <w:rtl/>
              </w:rPr>
              <w:t>،</w:t>
            </w:r>
            <w:r w:rsidR="00293780">
              <w:rPr>
                <w:rFonts w:cs="B Lotus" w:hint="cs"/>
                <w:b/>
                <w:rtl/>
              </w:rPr>
              <w:t xml:space="preserve"> شرح اشارات تاریخی</w:t>
            </w:r>
            <w:r w:rsidR="00293780" w:rsidRPr="00A77198">
              <w:rPr>
                <w:rFonts w:cs="B Lotus"/>
                <w:b/>
                <w:rtl/>
              </w:rPr>
              <w:t>،</w:t>
            </w:r>
            <w:r w:rsidR="00293780">
              <w:rPr>
                <w:rFonts w:cs="B Lotus" w:hint="cs"/>
                <w:b/>
                <w:rtl/>
              </w:rPr>
              <w:t xml:space="preserve"> ادبی</w:t>
            </w:r>
            <w:r w:rsidR="00293780" w:rsidRPr="00A77198">
              <w:rPr>
                <w:rFonts w:cs="B Lotus"/>
                <w:b/>
                <w:rtl/>
              </w:rPr>
              <w:t>،</w:t>
            </w:r>
            <w:r w:rsidR="00293780">
              <w:rPr>
                <w:rFonts w:cs="B Lotus" w:hint="cs"/>
                <w:b/>
                <w:rtl/>
              </w:rPr>
              <w:t xml:space="preserve"> دینی و غیره در اثر)</w:t>
            </w:r>
          </w:p>
        </w:tc>
        <w:tc>
          <w:tcPr>
            <w:tcW w:w="77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D6C258" w14:textId="7AC288AC" w:rsidR="0085540E" w:rsidRPr="005E5A4C" w:rsidRDefault="000926B2" w:rsidP="00B4600A">
            <w:pPr>
              <w:widowControl w:val="0"/>
              <w:bidi/>
              <w:spacing w:line="240" w:lineRule="auto"/>
              <w:jc w:val="center"/>
              <w:rPr>
                <w:rFonts w:cs="B Lotus"/>
                <w:b/>
              </w:rPr>
            </w:pPr>
            <w:r>
              <w:rPr>
                <w:rFonts w:cs="B Lotus" w:hint="cs"/>
                <w:b/>
                <w:rtl/>
              </w:rPr>
              <w:t>۲۰</w:t>
            </w:r>
          </w:p>
        </w:tc>
        <w:tc>
          <w:tcPr>
            <w:tcW w:w="675" w:type="dxa"/>
            <w:vMerge/>
            <w:shd w:val="clear" w:color="auto" w:fill="F2F2F2" w:themeFill="background1" w:themeFillShade="F2"/>
            <w:vAlign w:val="center"/>
          </w:tcPr>
          <w:p w14:paraId="06EA9891" w14:textId="77777777" w:rsidR="0085540E" w:rsidRPr="00A77198" w:rsidRDefault="0085540E" w:rsidP="005E5A4C">
            <w:pPr>
              <w:widowControl w:val="0"/>
              <w:bidi/>
              <w:spacing w:line="240" w:lineRule="auto"/>
              <w:jc w:val="both"/>
              <w:rPr>
                <w:rFonts w:cs="B Lotus"/>
                <w:b/>
              </w:rPr>
            </w:pPr>
          </w:p>
        </w:tc>
        <w:tc>
          <w:tcPr>
            <w:tcW w:w="675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EBAA0C" w14:textId="77777777" w:rsidR="0085540E" w:rsidRPr="00A77198" w:rsidRDefault="0085540E" w:rsidP="005E5A4C">
            <w:pPr>
              <w:widowControl w:val="0"/>
              <w:bidi/>
              <w:spacing w:line="240" w:lineRule="auto"/>
              <w:jc w:val="both"/>
              <w:rPr>
                <w:rFonts w:cs="B Lotus"/>
                <w:b/>
              </w:rPr>
            </w:pPr>
          </w:p>
        </w:tc>
      </w:tr>
      <w:tr w:rsidR="0085540E" w:rsidRPr="005E5A4C" w14:paraId="2C0658C0" w14:textId="77777777" w:rsidTr="0085540E">
        <w:trPr>
          <w:trHeight w:val="770"/>
          <w:jc w:val="center"/>
        </w:trPr>
        <w:tc>
          <w:tcPr>
            <w:tcW w:w="721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EB4EF6" w14:textId="77777777" w:rsidR="0085540E" w:rsidRPr="00A77198" w:rsidRDefault="0085540E" w:rsidP="000926B2">
            <w:pPr>
              <w:widowControl w:val="0"/>
              <w:bidi/>
              <w:spacing w:line="240" w:lineRule="auto"/>
              <w:jc w:val="center"/>
              <w:rPr>
                <w:rFonts w:cs="B Lotus"/>
                <w:b/>
              </w:rPr>
            </w:pPr>
            <w:r>
              <w:rPr>
                <w:rFonts w:cs="B Lotus" w:hint="cs"/>
                <w:b/>
                <w:rtl/>
              </w:rPr>
              <w:lastRenderedPageBreak/>
              <w:t>6</w:t>
            </w:r>
          </w:p>
        </w:tc>
        <w:tc>
          <w:tcPr>
            <w:tcW w:w="1690" w:type="dxa"/>
            <w:vMerge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40FCA6" w14:textId="77777777" w:rsidR="0085540E" w:rsidRPr="00A77198" w:rsidRDefault="0085540E" w:rsidP="005E5A4C">
            <w:pPr>
              <w:widowControl w:val="0"/>
              <w:bidi/>
              <w:spacing w:line="240" w:lineRule="auto"/>
              <w:jc w:val="both"/>
              <w:rPr>
                <w:rFonts w:cs="B Lotus"/>
                <w:b/>
              </w:rPr>
            </w:pPr>
          </w:p>
        </w:tc>
        <w:tc>
          <w:tcPr>
            <w:tcW w:w="5498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293881" w14:textId="77777777" w:rsidR="0085540E" w:rsidRPr="005E5A4C" w:rsidRDefault="0085540E" w:rsidP="0085540E">
            <w:pPr>
              <w:widowControl w:val="0"/>
              <w:bidi/>
              <w:spacing w:line="240" w:lineRule="auto"/>
              <w:jc w:val="both"/>
              <w:rPr>
                <w:rFonts w:cs="B Lotus"/>
                <w:b/>
              </w:rPr>
            </w:pPr>
            <w:r w:rsidRPr="005E5A4C">
              <w:rPr>
                <w:rFonts w:cs="B Lotus"/>
                <w:b/>
                <w:rtl/>
              </w:rPr>
              <w:t>اعتبار، روزآمدی و یکدستی در ارجاعات و استنادها</w:t>
            </w:r>
          </w:p>
        </w:tc>
        <w:tc>
          <w:tcPr>
            <w:tcW w:w="77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69A2A8" w14:textId="77777777" w:rsidR="0085540E" w:rsidRPr="005E5A4C" w:rsidRDefault="0085540E" w:rsidP="00B4600A">
            <w:pPr>
              <w:widowControl w:val="0"/>
              <w:bidi/>
              <w:spacing w:line="240" w:lineRule="auto"/>
              <w:jc w:val="center"/>
              <w:rPr>
                <w:rFonts w:cs="B Lotus"/>
                <w:b/>
              </w:rPr>
            </w:pPr>
            <w:r w:rsidRPr="005E5A4C">
              <w:rPr>
                <w:rFonts w:cs="B Lotus" w:hint="cs"/>
                <w:b/>
                <w:rtl/>
              </w:rPr>
              <w:t>۵</w:t>
            </w:r>
          </w:p>
        </w:tc>
        <w:tc>
          <w:tcPr>
            <w:tcW w:w="675" w:type="dxa"/>
            <w:vMerge/>
            <w:shd w:val="clear" w:color="auto" w:fill="F2F2F2" w:themeFill="background1" w:themeFillShade="F2"/>
            <w:vAlign w:val="center"/>
          </w:tcPr>
          <w:p w14:paraId="1D91A8D4" w14:textId="77777777" w:rsidR="0085540E" w:rsidRPr="00A77198" w:rsidRDefault="0085540E" w:rsidP="005E5A4C">
            <w:pPr>
              <w:widowControl w:val="0"/>
              <w:bidi/>
              <w:spacing w:line="240" w:lineRule="auto"/>
              <w:jc w:val="both"/>
              <w:rPr>
                <w:rFonts w:cs="B Lotus"/>
                <w:b/>
              </w:rPr>
            </w:pPr>
          </w:p>
        </w:tc>
        <w:tc>
          <w:tcPr>
            <w:tcW w:w="675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067D6B" w14:textId="77777777" w:rsidR="0085540E" w:rsidRPr="00A77198" w:rsidRDefault="0085540E" w:rsidP="005E5A4C">
            <w:pPr>
              <w:widowControl w:val="0"/>
              <w:bidi/>
              <w:spacing w:line="240" w:lineRule="auto"/>
              <w:jc w:val="both"/>
              <w:rPr>
                <w:rFonts w:cs="B Lotus"/>
                <w:b/>
              </w:rPr>
            </w:pPr>
          </w:p>
        </w:tc>
      </w:tr>
      <w:tr w:rsidR="0085540E" w:rsidRPr="005E5A4C" w14:paraId="688DE47E" w14:textId="77777777" w:rsidTr="0085540E">
        <w:trPr>
          <w:trHeight w:val="935"/>
          <w:jc w:val="center"/>
        </w:trPr>
        <w:tc>
          <w:tcPr>
            <w:tcW w:w="72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87805D" w14:textId="71DE8EDC" w:rsidR="0085540E" w:rsidRPr="00A77198" w:rsidRDefault="000926B2" w:rsidP="000926B2">
            <w:pPr>
              <w:widowControl w:val="0"/>
              <w:bidi/>
              <w:spacing w:line="240" w:lineRule="auto"/>
              <w:jc w:val="center"/>
              <w:rPr>
                <w:rFonts w:cs="B Lotus"/>
                <w:b/>
              </w:rPr>
            </w:pPr>
            <w:r>
              <w:rPr>
                <w:rFonts w:cs="B Lotus" w:hint="cs"/>
                <w:b/>
                <w:rtl/>
              </w:rPr>
              <w:t>۷</w:t>
            </w:r>
          </w:p>
        </w:tc>
        <w:tc>
          <w:tcPr>
            <w:tcW w:w="169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54359F" w14:textId="77777777" w:rsidR="0085540E" w:rsidRPr="00A77198" w:rsidRDefault="0085540E" w:rsidP="00B4600A">
            <w:pPr>
              <w:widowControl w:val="0"/>
              <w:bidi/>
              <w:spacing w:line="240" w:lineRule="auto"/>
              <w:jc w:val="center"/>
              <w:rPr>
                <w:rFonts w:cs="B Lotus"/>
                <w:b/>
              </w:rPr>
            </w:pPr>
            <w:r w:rsidRPr="00A77198">
              <w:rPr>
                <w:rFonts w:cs="B Lotus"/>
                <w:b/>
                <w:rtl/>
              </w:rPr>
              <w:t>ساختاری</w:t>
            </w:r>
          </w:p>
        </w:tc>
        <w:tc>
          <w:tcPr>
            <w:tcW w:w="549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99D354" w14:textId="77777777" w:rsidR="0085540E" w:rsidRPr="00A77198" w:rsidRDefault="0085540E" w:rsidP="00CC41D2">
            <w:pPr>
              <w:widowControl w:val="0"/>
              <w:bidi/>
              <w:spacing w:line="240" w:lineRule="auto"/>
              <w:jc w:val="both"/>
              <w:rPr>
                <w:rFonts w:cs="B Lotus"/>
                <w:b/>
              </w:rPr>
            </w:pPr>
            <w:r w:rsidRPr="00A77198">
              <w:rPr>
                <w:rFonts w:cs="B Lotus"/>
                <w:b/>
                <w:rtl/>
              </w:rPr>
              <w:t>رعایت اصول نگارش و ویرایش (متن روان و گویا،  نشانه</w:t>
            </w:r>
            <w:r w:rsidR="00CC41D2">
              <w:rPr>
                <w:rFonts w:cs="B Lotus" w:hint="cs"/>
                <w:b/>
                <w:rtl/>
              </w:rPr>
              <w:t>‌</w:t>
            </w:r>
            <w:r w:rsidRPr="00A77198">
              <w:rPr>
                <w:rFonts w:cs="B Lotus"/>
                <w:b/>
                <w:rtl/>
              </w:rPr>
              <w:t>گذاری)</w:t>
            </w:r>
          </w:p>
        </w:tc>
        <w:tc>
          <w:tcPr>
            <w:tcW w:w="7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4D0AB2" w14:textId="77777777" w:rsidR="0085540E" w:rsidRPr="00A77198" w:rsidRDefault="0085540E" w:rsidP="00B4600A">
            <w:pPr>
              <w:widowControl w:val="0"/>
              <w:bidi/>
              <w:spacing w:line="240" w:lineRule="auto"/>
              <w:jc w:val="center"/>
              <w:rPr>
                <w:rFonts w:cs="B Lotus"/>
                <w:b/>
              </w:rPr>
            </w:pPr>
            <w:r>
              <w:rPr>
                <w:rFonts w:cs="B Lotus" w:hint="cs"/>
                <w:b/>
                <w:rtl/>
              </w:rPr>
              <w:t>10</w:t>
            </w:r>
          </w:p>
        </w:tc>
        <w:tc>
          <w:tcPr>
            <w:tcW w:w="675" w:type="dxa"/>
            <w:vMerge w:val="restart"/>
            <w:vAlign w:val="center"/>
          </w:tcPr>
          <w:p w14:paraId="26A00597" w14:textId="1D10962E" w:rsidR="0085540E" w:rsidRPr="00A77198" w:rsidRDefault="0085540E" w:rsidP="003641DA">
            <w:pPr>
              <w:widowControl w:val="0"/>
              <w:bidi/>
              <w:spacing w:line="240" w:lineRule="auto"/>
              <w:jc w:val="center"/>
              <w:rPr>
                <w:rFonts w:cs="B Lotus"/>
                <w:b/>
              </w:rPr>
            </w:pPr>
            <w:r>
              <w:rPr>
                <w:rFonts w:cs="B Lotus" w:hint="cs"/>
                <w:b/>
                <w:rtl/>
              </w:rPr>
              <w:t>2</w:t>
            </w:r>
            <w:r w:rsidR="003641DA">
              <w:rPr>
                <w:rFonts w:cs="B Lotus" w:hint="cs"/>
                <w:b/>
                <w:rtl/>
              </w:rPr>
              <w:t>0</w:t>
            </w:r>
          </w:p>
        </w:tc>
        <w:tc>
          <w:tcPr>
            <w:tcW w:w="6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032ACD" w14:textId="77777777" w:rsidR="0085540E" w:rsidRPr="00A77198" w:rsidRDefault="0085540E" w:rsidP="005E5A4C">
            <w:pPr>
              <w:widowControl w:val="0"/>
              <w:bidi/>
              <w:spacing w:line="240" w:lineRule="auto"/>
              <w:jc w:val="both"/>
              <w:rPr>
                <w:rFonts w:cs="B Lotus"/>
                <w:b/>
              </w:rPr>
            </w:pPr>
          </w:p>
        </w:tc>
      </w:tr>
      <w:tr w:rsidR="0085540E" w:rsidRPr="005E5A4C" w14:paraId="7F512F5B" w14:textId="77777777" w:rsidTr="0085540E">
        <w:trPr>
          <w:trHeight w:val="935"/>
          <w:jc w:val="center"/>
        </w:trPr>
        <w:tc>
          <w:tcPr>
            <w:tcW w:w="72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83B6CD" w14:textId="699D97C7" w:rsidR="0085540E" w:rsidRPr="00A77198" w:rsidRDefault="000926B2" w:rsidP="000926B2">
            <w:pPr>
              <w:widowControl w:val="0"/>
              <w:bidi/>
              <w:spacing w:line="240" w:lineRule="auto"/>
              <w:jc w:val="center"/>
              <w:rPr>
                <w:rFonts w:cs="B Lotus"/>
                <w:b/>
              </w:rPr>
            </w:pPr>
            <w:r>
              <w:rPr>
                <w:rFonts w:cs="B Lotus" w:hint="cs"/>
                <w:b/>
                <w:rtl/>
              </w:rPr>
              <w:t>۸</w:t>
            </w:r>
          </w:p>
        </w:tc>
        <w:tc>
          <w:tcPr>
            <w:tcW w:w="169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08A812" w14:textId="77777777" w:rsidR="0085540E" w:rsidRPr="00A77198" w:rsidRDefault="0085540E" w:rsidP="005E5A4C">
            <w:pPr>
              <w:widowControl w:val="0"/>
              <w:bidi/>
              <w:spacing w:line="240" w:lineRule="auto"/>
              <w:jc w:val="both"/>
              <w:rPr>
                <w:rFonts w:cs="B Lotus"/>
                <w:b/>
              </w:rPr>
            </w:pPr>
          </w:p>
        </w:tc>
        <w:tc>
          <w:tcPr>
            <w:tcW w:w="549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248CF6" w14:textId="77777777" w:rsidR="0085540E" w:rsidRPr="00A77198" w:rsidRDefault="0085540E" w:rsidP="0085540E">
            <w:pPr>
              <w:widowControl w:val="0"/>
              <w:bidi/>
              <w:spacing w:line="240" w:lineRule="auto"/>
              <w:jc w:val="both"/>
              <w:rPr>
                <w:rFonts w:cs="B Lotus"/>
                <w:b/>
              </w:rPr>
            </w:pPr>
            <w:r w:rsidRPr="00A77198">
              <w:rPr>
                <w:rFonts w:cs="B Lotus"/>
                <w:b/>
                <w:rtl/>
              </w:rPr>
              <w:t>صفحه</w:t>
            </w:r>
            <w:r>
              <w:rPr>
                <w:rFonts w:cs="B Lotus" w:hint="cs"/>
                <w:b/>
                <w:rtl/>
              </w:rPr>
              <w:t>‌</w:t>
            </w:r>
            <w:r w:rsidRPr="00A77198">
              <w:rPr>
                <w:rFonts w:cs="B Lotus"/>
                <w:b/>
                <w:rtl/>
              </w:rPr>
              <w:t>آرایی و حروفچینی</w:t>
            </w:r>
          </w:p>
        </w:tc>
        <w:tc>
          <w:tcPr>
            <w:tcW w:w="7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408BB6" w14:textId="77777777" w:rsidR="0085540E" w:rsidRPr="00A77198" w:rsidRDefault="0085540E" w:rsidP="00B4600A">
            <w:pPr>
              <w:widowControl w:val="0"/>
              <w:bidi/>
              <w:spacing w:line="240" w:lineRule="auto"/>
              <w:jc w:val="center"/>
              <w:rPr>
                <w:rFonts w:cs="B Lotus"/>
                <w:b/>
              </w:rPr>
            </w:pPr>
            <w:r>
              <w:rPr>
                <w:rFonts w:cs="B Lotus" w:hint="cs"/>
                <w:b/>
                <w:rtl/>
              </w:rPr>
              <w:t>۵</w:t>
            </w:r>
          </w:p>
        </w:tc>
        <w:tc>
          <w:tcPr>
            <w:tcW w:w="675" w:type="dxa"/>
            <w:vMerge/>
            <w:vAlign w:val="center"/>
          </w:tcPr>
          <w:p w14:paraId="053CB6DD" w14:textId="77777777" w:rsidR="0085540E" w:rsidRPr="00A77198" w:rsidRDefault="0085540E" w:rsidP="005E5A4C">
            <w:pPr>
              <w:widowControl w:val="0"/>
              <w:bidi/>
              <w:spacing w:line="240" w:lineRule="auto"/>
              <w:jc w:val="both"/>
              <w:rPr>
                <w:rFonts w:cs="B Lotus"/>
                <w:b/>
              </w:rPr>
            </w:pPr>
          </w:p>
        </w:tc>
        <w:tc>
          <w:tcPr>
            <w:tcW w:w="6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3FE56D" w14:textId="77777777" w:rsidR="0085540E" w:rsidRPr="00A77198" w:rsidRDefault="0085540E" w:rsidP="005E5A4C">
            <w:pPr>
              <w:widowControl w:val="0"/>
              <w:bidi/>
              <w:spacing w:line="240" w:lineRule="auto"/>
              <w:jc w:val="both"/>
              <w:rPr>
                <w:rFonts w:cs="B Lotus"/>
                <w:b/>
              </w:rPr>
            </w:pPr>
          </w:p>
        </w:tc>
      </w:tr>
      <w:tr w:rsidR="0085540E" w:rsidRPr="005E5A4C" w14:paraId="4BAA78DE" w14:textId="77777777" w:rsidTr="0085540E">
        <w:trPr>
          <w:trHeight w:val="935"/>
          <w:jc w:val="center"/>
        </w:trPr>
        <w:tc>
          <w:tcPr>
            <w:tcW w:w="72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92AF11" w14:textId="32FA9C45" w:rsidR="0085540E" w:rsidRPr="009835C6" w:rsidRDefault="000926B2" w:rsidP="000926B2">
            <w:pPr>
              <w:widowControl w:val="0"/>
              <w:bidi/>
              <w:spacing w:line="240" w:lineRule="auto"/>
              <w:jc w:val="center"/>
              <w:rPr>
                <w:rFonts w:cs="B Lotus"/>
                <w:b/>
                <w:rtl/>
              </w:rPr>
            </w:pPr>
            <w:r>
              <w:rPr>
                <w:rFonts w:cs="B Lotus" w:hint="cs"/>
                <w:b/>
                <w:rtl/>
              </w:rPr>
              <w:t>۹</w:t>
            </w:r>
          </w:p>
        </w:tc>
        <w:tc>
          <w:tcPr>
            <w:tcW w:w="169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530680" w14:textId="77777777" w:rsidR="0085540E" w:rsidRPr="00A77198" w:rsidRDefault="0085540E" w:rsidP="005E5A4C">
            <w:pPr>
              <w:widowControl w:val="0"/>
              <w:bidi/>
              <w:spacing w:line="240" w:lineRule="auto"/>
              <w:jc w:val="both"/>
              <w:rPr>
                <w:rFonts w:cs="B Lotus"/>
                <w:b/>
              </w:rPr>
            </w:pPr>
          </w:p>
        </w:tc>
        <w:tc>
          <w:tcPr>
            <w:tcW w:w="549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2D48D9" w14:textId="77777777" w:rsidR="0085540E" w:rsidRPr="00A77198" w:rsidRDefault="0085540E" w:rsidP="0085540E">
            <w:pPr>
              <w:widowControl w:val="0"/>
              <w:bidi/>
              <w:spacing w:line="240" w:lineRule="auto"/>
              <w:jc w:val="both"/>
              <w:rPr>
                <w:rFonts w:cs="B Lotus"/>
                <w:b/>
              </w:rPr>
            </w:pPr>
            <w:r w:rsidRPr="00A77198">
              <w:rPr>
                <w:rFonts w:cs="B Lotus"/>
                <w:b/>
                <w:rtl/>
              </w:rPr>
              <w:t>طراحی جلد</w:t>
            </w:r>
          </w:p>
        </w:tc>
        <w:tc>
          <w:tcPr>
            <w:tcW w:w="7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507956" w14:textId="77777777" w:rsidR="0085540E" w:rsidRPr="00A77198" w:rsidRDefault="0085540E" w:rsidP="00B4600A">
            <w:pPr>
              <w:widowControl w:val="0"/>
              <w:bidi/>
              <w:spacing w:line="240" w:lineRule="auto"/>
              <w:jc w:val="center"/>
              <w:rPr>
                <w:rFonts w:cs="B Lotus"/>
                <w:b/>
              </w:rPr>
            </w:pPr>
            <w:r>
              <w:rPr>
                <w:rFonts w:cs="B Lotus" w:hint="cs"/>
                <w:b/>
                <w:rtl/>
              </w:rPr>
              <w:t>۵</w:t>
            </w:r>
          </w:p>
        </w:tc>
        <w:tc>
          <w:tcPr>
            <w:tcW w:w="675" w:type="dxa"/>
            <w:vMerge/>
            <w:vAlign w:val="center"/>
          </w:tcPr>
          <w:p w14:paraId="404B9D2D" w14:textId="77777777" w:rsidR="0085540E" w:rsidRPr="00A77198" w:rsidRDefault="0085540E" w:rsidP="005E5A4C">
            <w:pPr>
              <w:widowControl w:val="0"/>
              <w:bidi/>
              <w:spacing w:line="240" w:lineRule="auto"/>
              <w:jc w:val="both"/>
              <w:rPr>
                <w:rFonts w:cs="B Lotus"/>
                <w:b/>
              </w:rPr>
            </w:pPr>
          </w:p>
        </w:tc>
        <w:tc>
          <w:tcPr>
            <w:tcW w:w="6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D9A562" w14:textId="77777777" w:rsidR="0085540E" w:rsidRPr="00A77198" w:rsidRDefault="0085540E" w:rsidP="005E5A4C">
            <w:pPr>
              <w:widowControl w:val="0"/>
              <w:bidi/>
              <w:spacing w:line="240" w:lineRule="auto"/>
              <w:jc w:val="both"/>
              <w:rPr>
                <w:rFonts w:cs="B Lotus"/>
                <w:b/>
              </w:rPr>
            </w:pPr>
          </w:p>
        </w:tc>
      </w:tr>
      <w:tr w:rsidR="0085540E" w:rsidRPr="005E5A4C" w14:paraId="1584CEBC" w14:textId="77777777" w:rsidTr="0085540E">
        <w:trPr>
          <w:trHeight w:val="500"/>
          <w:jc w:val="center"/>
        </w:trPr>
        <w:tc>
          <w:tcPr>
            <w:tcW w:w="7909" w:type="dxa"/>
            <w:gridSpan w:val="3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EBB570" w14:textId="77777777" w:rsidR="0085540E" w:rsidRPr="00A77198" w:rsidRDefault="0085540E" w:rsidP="005228B3">
            <w:pPr>
              <w:widowControl w:val="0"/>
              <w:bidi/>
              <w:spacing w:line="240" w:lineRule="auto"/>
              <w:jc w:val="center"/>
              <w:rPr>
                <w:rFonts w:cs="B Lotus"/>
                <w:b/>
              </w:rPr>
            </w:pPr>
            <w:r w:rsidRPr="00A77198">
              <w:rPr>
                <w:rFonts w:cs="B Lotus"/>
                <w:b/>
                <w:rtl/>
              </w:rPr>
              <w:t>جمع کل</w:t>
            </w:r>
          </w:p>
        </w:tc>
        <w:tc>
          <w:tcPr>
            <w:tcW w:w="77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9C6CE5" w14:textId="77777777" w:rsidR="0085540E" w:rsidRPr="005E5A4C" w:rsidRDefault="00844C61" w:rsidP="005228B3">
            <w:pPr>
              <w:widowControl w:val="0"/>
              <w:bidi/>
              <w:spacing w:line="240" w:lineRule="auto"/>
              <w:jc w:val="center"/>
              <w:rPr>
                <w:rFonts w:cs="B Lotus"/>
                <w:b/>
              </w:rPr>
            </w:pPr>
            <w:r w:rsidRPr="005E5A4C">
              <w:rPr>
                <w:rFonts w:cs="B Lotus" w:hint="cs"/>
                <w:b/>
                <w:rtl/>
              </w:rPr>
              <w:t>90</w:t>
            </w:r>
          </w:p>
        </w:tc>
        <w:tc>
          <w:tcPr>
            <w:tcW w:w="675" w:type="dxa"/>
            <w:shd w:val="clear" w:color="auto" w:fill="EFEFEF"/>
            <w:vAlign w:val="center"/>
          </w:tcPr>
          <w:p w14:paraId="720A538C" w14:textId="77777777" w:rsidR="0085540E" w:rsidRPr="005E5A4C" w:rsidRDefault="00844C61" w:rsidP="005228B3">
            <w:pPr>
              <w:widowControl w:val="0"/>
              <w:bidi/>
              <w:spacing w:line="240" w:lineRule="auto"/>
              <w:jc w:val="center"/>
              <w:rPr>
                <w:rFonts w:cs="B Lotus"/>
                <w:b/>
              </w:rPr>
            </w:pPr>
            <w:r w:rsidRPr="005E5A4C">
              <w:rPr>
                <w:rFonts w:cs="B Lotus" w:hint="cs"/>
                <w:b/>
                <w:rtl/>
              </w:rPr>
              <w:t>90</w:t>
            </w:r>
          </w:p>
        </w:tc>
        <w:tc>
          <w:tcPr>
            <w:tcW w:w="67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341135" w14:textId="77777777" w:rsidR="0085540E" w:rsidRPr="00A77198" w:rsidRDefault="0085540E" w:rsidP="005E5A4C">
            <w:pPr>
              <w:widowControl w:val="0"/>
              <w:bidi/>
              <w:spacing w:line="240" w:lineRule="auto"/>
              <w:jc w:val="both"/>
              <w:rPr>
                <w:rFonts w:cs="B Lotus"/>
                <w:b/>
              </w:rPr>
            </w:pPr>
          </w:p>
        </w:tc>
      </w:tr>
    </w:tbl>
    <w:p w14:paraId="22FBC9C8" w14:textId="77777777" w:rsidR="009835C6" w:rsidRDefault="00FE0D47" w:rsidP="005E5A4C">
      <w:pPr>
        <w:widowControl w:val="0"/>
        <w:bidi/>
        <w:spacing w:line="240" w:lineRule="auto"/>
        <w:jc w:val="both"/>
        <w:rPr>
          <w:rFonts w:cs="B Lotus"/>
          <w:b/>
          <w:rtl/>
        </w:rPr>
      </w:pPr>
      <w:r w:rsidRPr="00A77198">
        <w:rPr>
          <w:rFonts w:cs="B Lotus"/>
          <w:b/>
        </w:rPr>
        <w:t xml:space="preserve"> </w:t>
      </w:r>
    </w:p>
    <w:p w14:paraId="35E41E9B" w14:textId="77777777" w:rsidR="00324475" w:rsidRDefault="00324475">
      <w:pPr>
        <w:rPr>
          <w:rFonts w:cs="B Lotus"/>
          <w:b/>
          <w:rtl/>
        </w:rPr>
      </w:pPr>
    </w:p>
    <w:p w14:paraId="3B761520" w14:textId="77777777" w:rsidR="00F45FCE" w:rsidRDefault="00F45FCE" w:rsidP="00283FC0">
      <w:pPr>
        <w:widowControl w:val="0"/>
        <w:bidi/>
        <w:spacing w:line="240" w:lineRule="auto"/>
        <w:rPr>
          <w:rFonts w:cs="B Lotus"/>
          <w:b/>
          <w:rtl/>
        </w:rPr>
      </w:pPr>
    </w:p>
    <w:p w14:paraId="13F2DACC" w14:textId="77777777" w:rsidR="00F45FCE" w:rsidRDefault="00F45FCE">
      <w:pPr>
        <w:rPr>
          <w:rFonts w:cs="B Lotus"/>
          <w:b/>
          <w:rtl/>
        </w:rPr>
      </w:pPr>
      <w:r>
        <w:rPr>
          <w:rFonts w:cs="B Lotus"/>
          <w:b/>
          <w:rtl/>
        </w:rPr>
        <w:br w:type="page"/>
      </w:r>
    </w:p>
    <w:p w14:paraId="5BA50196" w14:textId="643AAC9C" w:rsidR="00F45FCE" w:rsidRDefault="00F45FCE">
      <w:pPr>
        <w:rPr>
          <w:rFonts w:cs="B Lotus"/>
          <w:b/>
          <w:rtl/>
        </w:rPr>
      </w:pPr>
    </w:p>
    <w:p w14:paraId="0B76FEDF" w14:textId="595637BC" w:rsidR="00283FC0" w:rsidRPr="007D56B2" w:rsidRDefault="00283FC0" w:rsidP="00283FC0">
      <w:pPr>
        <w:widowControl w:val="0"/>
        <w:bidi/>
        <w:spacing w:line="240" w:lineRule="auto"/>
        <w:rPr>
          <w:rFonts w:cs="B Lotus"/>
          <w:b/>
        </w:rPr>
      </w:pPr>
      <w:r w:rsidRPr="007D56B2">
        <w:rPr>
          <w:rFonts w:cs="B Lotus"/>
          <w:b/>
          <w:rtl/>
        </w:rPr>
        <w:t>بخش دوم: این بخش توسط داور محترم تکمیل می‌شود</w:t>
      </w:r>
      <w:r w:rsidR="005228B3">
        <w:rPr>
          <w:rFonts w:cs="B Lotus" w:hint="cs"/>
          <w:b/>
          <w:rtl/>
        </w:rPr>
        <w:t>.</w:t>
      </w:r>
    </w:p>
    <w:tbl>
      <w:tblPr>
        <w:bidiVisual/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ook w:val="0600" w:firstRow="0" w:lastRow="0" w:firstColumn="0" w:lastColumn="0" w:noHBand="1" w:noVBand="1"/>
      </w:tblPr>
      <w:tblGrid>
        <w:gridCol w:w="9560"/>
      </w:tblGrid>
      <w:tr w:rsidR="00283FC0" w:rsidRPr="007D56B2" w14:paraId="309B11D3" w14:textId="77777777" w:rsidTr="00C01EAF">
        <w:trPr>
          <w:trHeight w:val="120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C6D54" w14:textId="77777777" w:rsidR="00283FC0" w:rsidRPr="007D56B2" w:rsidRDefault="00283FC0" w:rsidP="00C01EAF">
            <w:pPr>
              <w:widowControl w:val="0"/>
              <w:bidi/>
              <w:spacing w:line="240" w:lineRule="auto"/>
              <w:rPr>
                <w:rFonts w:cs="B Lotus"/>
                <w:b/>
              </w:rPr>
            </w:pPr>
            <w:r w:rsidRPr="007D56B2">
              <w:rPr>
                <w:rFonts w:cs="B Lotus"/>
                <w:b/>
                <w:rtl/>
              </w:rPr>
              <w:t>به نظر ش</w:t>
            </w:r>
            <w:r>
              <w:rPr>
                <w:rFonts w:cs="B Lotus"/>
                <w:b/>
                <w:rtl/>
              </w:rPr>
              <w:t xml:space="preserve">ما نقاط قوت و ضعف این </w:t>
            </w:r>
            <w:r>
              <w:rPr>
                <w:rFonts w:cs="B Lotus" w:hint="cs"/>
                <w:b/>
                <w:rtl/>
              </w:rPr>
              <w:t>اثر</w:t>
            </w:r>
            <w:r w:rsidRPr="007D56B2">
              <w:rPr>
                <w:rFonts w:cs="B Lotus"/>
                <w:b/>
                <w:rtl/>
              </w:rPr>
              <w:t xml:space="preserve"> چیست؟ ذکر هر نکته‌ای که بتواند وضعیت دقیق‌‌‌تری از </w:t>
            </w:r>
            <w:r>
              <w:rPr>
                <w:rFonts w:cs="B Lotus" w:hint="cs"/>
                <w:b/>
                <w:rtl/>
              </w:rPr>
              <w:t>اثر</w:t>
            </w:r>
            <w:r w:rsidRPr="007D56B2">
              <w:rPr>
                <w:rFonts w:cs="B Lotus"/>
                <w:b/>
                <w:rtl/>
              </w:rPr>
              <w:t xml:space="preserve"> را برای کمیته علمی ترسیم کند، موجب امتنان است.</w:t>
            </w:r>
          </w:p>
        </w:tc>
      </w:tr>
      <w:tr w:rsidR="00283FC0" w:rsidRPr="007D56B2" w14:paraId="656EA339" w14:textId="77777777" w:rsidTr="00C01EAF">
        <w:trPr>
          <w:trHeight w:val="120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78B1E" w14:textId="77777777" w:rsidR="00283FC0" w:rsidRPr="007D56B2" w:rsidRDefault="00283FC0" w:rsidP="00C01EAF">
            <w:pPr>
              <w:widowControl w:val="0"/>
              <w:bidi/>
              <w:spacing w:line="240" w:lineRule="auto"/>
              <w:rPr>
                <w:rFonts w:cs="B Lotus"/>
                <w:b/>
              </w:rPr>
            </w:pPr>
          </w:p>
          <w:p w14:paraId="6470D1F7" w14:textId="77777777" w:rsidR="00283FC0" w:rsidRPr="007D56B2" w:rsidRDefault="00283FC0" w:rsidP="00C01EAF">
            <w:pPr>
              <w:widowControl w:val="0"/>
              <w:bidi/>
              <w:spacing w:line="240" w:lineRule="auto"/>
              <w:rPr>
                <w:rFonts w:cs="B Lotus"/>
                <w:b/>
              </w:rPr>
            </w:pPr>
          </w:p>
          <w:p w14:paraId="5733E94A" w14:textId="77777777" w:rsidR="00283FC0" w:rsidRDefault="00283FC0" w:rsidP="00C01EAF">
            <w:pPr>
              <w:widowControl w:val="0"/>
              <w:bidi/>
              <w:spacing w:line="240" w:lineRule="auto"/>
              <w:rPr>
                <w:rFonts w:cs="B Lotus"/>
                <w:b/>
                <w:rtl/>
              </w:rPr>
            </w:pPr>
          </w:p>
          <w:p w14:paraId="7D899FAF" w14:textId="77777777" w:rsidR="00283FC0" w:rsidRDefault="00283FC0" w:rsidP="00C01EAF">
            <w:pPr>
              <w:widowControl w:val="0"/>
              <w:bidi/>
              <w:spacing w:line="240" w:lineRule="auto"/>
              <w:rPr>
                <w:rFonts w:cs="B Lotus"/>
                <w:b/>
                <w:rtl/>
              </w:rPr>
            </w:pPr>
          </w:p>
          <w:p w14:paraId="23BFFAAE" w14:textId="77777777" w:rsidR="00283FC0" w:rsidRDefault="00283FC0" w:rsidP="00C01EAF">
            <w:pPr>
              <w:widowControl w:val="0"/>
              <w:bidi/>
              <w:spacing w:line="240" w:lineRule="auto"/>
              <w:rPr>
                <w:rFonts w:cs="B Lotus"/>
                <w:b/>
                <w:rtl/>
              </w:rPr>
            </w:pPr>
          </w:p>
          <w:p w14:paraId="1700B3AA" w14:textId="77777777" w:rsidR="00283FC0" w:rsidRDefault="00283FC0" w:rsidP="00C01EAF">
            <w:pPr>
              <w:widowControl w:val="0"/>
              <w:bidi/>
              <w:spacing w:line="240" w:lineRule="auto"/>
              <w:rPr>
                <w:rFonts w:cs="B Lotus"/>
                <w:b/>
                <w:rtl/>
              </w:rPr>
            </w:pPr>
          </w:p>
          <w:p w14:paraId="10F93B0E" w14:textId="77777777" w:rsidR="00283FC0" w:rsidRDefault="00283FC0" w:rsidP="00C01EAF">
            <w:pPr>
              <w:widowControl w:val="0"/>
              <w:bidi/>
              <w:spacing w:line="240" w:lineRule="auto"/>
              <w:rPr>
                <w:rFonts w:cs="B Lotus"/>
                <w:b/>
                <w:rtl/>
              </w:rPr>
            </w:pPr>
          </w:p>
          <w:p w14:paraId="445B47B3" w14:textId="77777777" w:rsidR="00283FC0" w:rsidRDefault="00283FC0" w:rsidP="00C01EAF">
            <w:pPr>
              <w:widowControl w:val="0"/>
              <w:bidi/>
              <w:spacing w:line="240" w:lineRule="auto"/>
              <w:rPr>
                <w:rFonts w:cs="B Lotus"/>
                <w:b/>
                <w:rtl/>
              </w:rPr>
            </w:pPr>
          </w:p>
          <w:p w14:paraId="7CDA8008" w14:textId="77777777" w:rsidR="00283FC0" w:rsidRPr="007D56B2" w:rsidRDefault="00283FC0" w:rsidP="00C01EAF">
            <w:pPr>
              <w:widowControl w:val="0"/>
              <w:bidi/>
              <w:spacing w:line="240" w:lineRule="auto"/>
              <w:rPr>
                <w:rFonts w:cs="B Lotus"/>
                <w:b/>
              </w:rPr>
            </w:pPr>
          </w:p>
        </w:tc>
      </w:tr>
    </w:tbl>
    <w:p w14:paraId="6078A656" w14:textId="77777777" w:rsidR="00283FC0" w:rsidRPr="007D56B2" w:rsidRDefault="00283FC0" w:rsidP="00283FC0">
      <w:pPr>
        <w:widowControl w:val="0"/>
        <w:bidi/>
        <w:spacing w:line="240" w:lineRule="auto"/>
        <w:rPr>
          <w:rFonts w:cs="B Lotus"/>
          <w:b/>
        </w:rPr>
      </w:pPr>
    </w:p>
    <w:p w14:paraId="0F9208E9" w14:textId="77777777" w:rsidR="00283FC0" w:rsidRPr="006B14AA" w:rsidRDefault="00283FC0" w:rsidP="00283FC0">
      <w:pPr>
        <w:bidi/>
        <w:spacing w:before="240" w:after="120"/>
        <w:rPr>
          <w:rFonts w:cs="B Lotus"/>
          <w:b/>
        </w:rPr>
      </w:pPr>
      <w:r w:rsidRPr="00650720">
        <w:rPr>
          <w:rFonts w:cs="B Lotus"/>
          <w:b/>
          <w:rtl/>
        </w:rPr>
        <w:t>بخش سوم: این جدول توسط کمیته علمی جشنواره تکمیل می‌شود</w:t>
      </w:r>
      <w:r w:rsidR="005228B3">
        <w:rPr>
          <w:rFonts w:cs="B Lotus" w:hint="cs"/>
          <w:b/>
          <w:rtl/>
        </w:rPr>
        <w:t>.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940"/>
        <w:gridCol w:w="5834"/>
        <w:gridCol w:w="1459"/>
        <w:gridCol w:w="1327"/>
      </w:tblGrid>
      <w:tr w:rsidR="00283FC0" w:rsidRPr="006B14AA" w14:paraId="31640F4F" w14:textId="77777777" w:rsidTr="00C01EAF">
        <w:trPr>
          <w:trHeight w:val="57"/>
          <w:tblHeader/>
        </w:trPr>
        <w:tc>
          <w:tcPr>
            <w:tcW w:w="49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C9A0C" w14:textId="77777777" w:rsidR="00283FC0" w:rsidRPr="00B7534B" w:rsidRDefault="00283FC0" w:rsidP="00C01EAF">
            <w:pPr>
              <w:bidi/>
              <w:spacing w:before="240" w:after="120"/>
              <w:jc w:val="center"/>
              <w:rPr>
                <w:rFonts w:cs="B Lotus"/>
                <w:bCs/>
              </w:rPr>
            </w:pPr>
            <w:r w:rsidRPr="00B7534B">
              <w:rPr>
                <w:rFonts w:cs="B Lotus"/>
                <w:bCs/>
                <w:rtl/>
              </w:rPr>
              <w:t>ردیف</w:t>
            </w:r>
          </w:p>
        </w:tc>
        <w:tc>
          <w:tcPr>
            <w:tcW w:w="3051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EC289" w14:textId="77777777" w:rsidR="00283FC0" w:rsidRPr="00B7534B" w:rsidRDefault="00283FC0" w:rsidP="00C01EAF">
            <w:pPr>
              <w:bidi/>
              <w:spacing w:before="240" w:after="120"/>
              <w:jc w:val="center"/>
              <w:rPr>
                <w:rFonts w:cs="B Lotus"/>
                <w:bCs/>
              </w:rPr>
            </w:pPr>
            <w:r w:rsidRPr="00B7534B">
              <w:rPr>
                <w:rFonts w:cs="B Lotus"/>
                <w:bCs/>
                <w:rtl/>
              </w:rPr>
              <w:t>معیار ارزیابی</w:t>
            </w:r>
          </w:p>
        </w:tc>
        <w:tc>
          <w:tcPr>
            <w:tcW w:w="763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9C520" w14:textId="77777777" w:rsidR="00283FC0" w:rsidRPr="00B7534B" w:rsidRDefault="00283FC0" w:rsidP="00C01EAF">
            <w:pPr>
              <w:bidi/>
              <w:spacing w:before="240" w:after="120"/>
              <w:jc w:val="center"/>
              <w:rPr>
                <w:rFonts w:cs="B Lotus"/>
                <w:bCs/>
              </w:rPr>
            </w:pPr>
            <w:r w:rsidRPr="00B7534B">
              <w:rPr>
                <w:rFonts w:cs="B Lotus"/>
                <w:bCs/>
                <w:rtl/>
              </w:rPr>
              <w:t>سقف امتیاز</w:t>
            </w:r>
          </w:p>
        </w:tc>
        <w:tc>
          <w:tcPr>
            <w:tcW w:w="694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C6824" w14:textId="77777777" w:rsidR="00283FC0" w:rsidRPr="00B7534B" w:rsidRDefault="00283FC0" w:rsidP="00C01EAF">
            <w:pPr>
              <w:bidi/>
              <w:spacing w:before="240" w:after="120"/>
              <w:jc w:val="center"/>
              <w:rPr>
                <w:rFonts w:cs="B Lotus"/>
                <w:bCs/>
              </w:rPr>
            </w:pPr>
            <w:r w:rsidRPr="00B7534B">
              <w:rPr>
                <w:rFonts w:cs="B Lotus"/>
                <w:bCs/>
                <w:rtl/>
              </w:rPr>
              <w:t>امتیاز</w:t>
            </w:r>
          </w:p>
        </w:tc>
      </w:tr>
      <w:tr w:rsidR="00283FC0" w:rsidRPr="006B14AA" w14:paraId="363212D1" w14:textId="77777777" w:rsidTr="009C2F99">
        <w:trPr>
          <w:trHeight w:val="57"/>
        </w:trPr>
        <w:tc>
          <w:tcPr>
            <w:tcW w:w="49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C288E" w14:textId="77777777" w:rsidR="00283FC0" w:rsidRPr="006B14AA" w:rsidRDefault="00283FC0" w:rsidP="00C01EAF">
            <w:pPr>
              <w:tabs>
                <w:tab w:val="center" w:pos="370"/>
              </w:tabs>
              <w:bidi/>
              <w:spacing w:before="240" w:after="120"/>
              <w:rPr>
                <w:rFonts w:cs="B Lotus"/>
                <w:b/>
              </w:rPr>
            </w:pPr>
            <w:r>
              <w:rPr>
                <w:rFonts w:cs="B Lotus"/>
                <w:b/>
                <w:rtl/>
              </w:rPr>
              <w:tab/>
            </w:r>
            <w:r>
              <w:rPr>
                <w:rFonts w:cs="B Lotus" w:hint="cs"/>
                <w:b/>
                <w:rtl/>
              </w:rPr>
              <w:t>1**</w:t>
            </w:r>
          </w:p>
        </w:tc>
        <w:tc>
          <w:tcPr>
            <w:tcW w:w="305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CCE23" w14:textId="77777777" w:rsidR="00283FC0" w:rsidRPr="00AE199B" w:rsidRDefault="00283FC0" w:rsidP="00C01EAF">
            <w:pPr>
              <w:pStyle w:val="ListParagraph"/>
              <w:numPr>
                <w:ilvl w:val="0"/>
                <w:numId w:val="1"/>
              </w:numPr>
              <w:bidi/>
              <w:spacing w:before="240" w:after="120"/>
              <w:rPr>
                <w:rFonts w:cs="B Lotus"/>
                <w:b/>
                <w:rtl/>
              </w:rPr>
            </w:pPr>
            <w:r w:rsidRPr="00AE199B">
              <w:rPr>
                <w:rFonts w:cs="B Lotus"/>
                <w:b/>
                <w:rtl/>
              </w:rPr>
              <w:t>گسترش مرزهای دانش</w:t>
            </w:r>
            <w:r w:rsidRPr="00AE199B">
              <w:rPr>
                <w:rFonts w:cs="B Lotus" w:hint="cs"/>
                <w:b/>
                <w:rtl/>
              </w:rPr>
              <w:t xml:space="preserve"> و فناوری در موضوع/ رشته</w:t>
            </w:r>
          </w:p>
          <w:p w14:paraId="1B9D0CE7" w14:textId="77777777" w:rsidR="00283FC0" w:rsidRPr="00AE199B" w:rsidRDefault="00283FC0" w:rsidP="00C01EAF">
            <w:pPr>
              <w:pStyle w:val="ListParagraph"/>
              <w:numPr>
                <w:ilvl w:val="0"/>
                <w:numId w:val="1"/>
              </w:numPr>
              <w:bidi/>
              <w:spacing w:before="240" w:after="120"/>
              <w:rPr>
                <w:rFonts w:cs="B Lotus"/>
                <w:b/>
                <w:rtl/>
              </w:rPr>
            </w:pPr>
            <w:r w:rsidRPr="00AE199B">
              <w:rPr>
                <w:rFonts w:cs="B Lotus" w:hint="cs"/>
                <w:b/>
                <w:rtl/>
              </w:rPr>
              <w:t>اثربخشی ملی یا رفع خلاءهای علمی در موضوع/ رشته</w:t>
            </w:r>
          </w:p>
          <w:p w14:paraId="7304BAE1" w14:textId="77777777" w:rsidR="00283FC0" w:rsidRPr="00AE199B" w:rsidRDefault="00283FC0" w:rsidP="00C01EAF">
            <w:pPr>
              <w:pStyle w:val="ListParagraph"/>
              <w:numPr>
                <w:ilvl w:val="0"/>
                <w:numId w:val="1"/>
              </w:numPr>
              <w:bidi/>
              <w:spacing w:before="240" w:after="120"/>
              <w:rPr>
                <w:rFonts w:cs="B Lotus"/>
                <w:b/>
                <w:rtl/>
              </w:rPr>
            </w:pPr>
            <w:r w:rsidRPr="00AE199B">
              <w:rPr>
                <w:rFonts w:cs="B Lotus" w:hint="cs"/>
                <w:b/>
                <w:rtl/>
              </w:rPr>
              <w:t>تطبیقی و انتقادی بودن</w:t>
            </w:r>
          </w:p>
          <w:p w14:paraId="17823616" w14:textId="77777777" w:rsidR="00283FC0" w:rsidRPr="00AE199B" w:rsidRDefault="00AC0943" w:rsidP="00C01EAF">
            <w:pPr>
              <w:pStyle w:val="ListParagraph"/>
              <w:numPr>
                <w:ilvl w:val="0"/>
                <w:numId w:val="1"/>
              </w:numPr>
              <w:bidi/>
              <w:spacing w:before="240" w:after="120"/>
              <w:rPr>
                <w:rFonts w:cs="B Lotus"/>
                <w:b/>
                <w:rtl/>
              </w:rPr>
            </w:pPr>
            <w:r>
              <w:rPr>
                <w:rFonts w:cs="B Lotus" w:hint="cs"/>
                <w:b/>
                <w:rtl/>
              </w:rPr>
              <w:t>ن</w:t>
            </w:r>
            <w:r w:rsidR="00283FC0" w:rsidRPr="00AE199B">
              <w:rPr>
                <w:rFonts w:cs="B Lotus" w:hint="cs"/>
                <w:b/>
                <w:rtl/>
              </w:rPr>
              <w:t>ظر به عرصه های حکمرانی، سیاست‌گذاری و سیاست‌پژوهی</w:t>
            </w:r>
          </w:p>
          <w:p w14:paraId="7961B6A4" w14:textId="77777777" w:rsidR="00283FC0" w:rsidRPr="00AE199B" w:rsidRDefault="00283FC0" w:rsidP="00C01EAF">
            <w:pPr>
              <w:pStyle w:val="ListParagraph"/>
              <w:bidi/>
              <w:spacing w:before="240" w:after="120"/>
              <w:rPr>
                <w:rFonts w:cs="B Lotus"/>
                <w:b/>
              </w:rPr>
            </w:pPr>
          </w:p>
        </w:tc>
        <w:tc>
          <w:tcPr>
            <w:tcW w:w="76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A8AAD0" w14:textId="77777777" w:rsidR="00283FC0" w:rsidRPr="006B14AA" w:rsidRDefault="00844C61" w:rsidP="00C01EAF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 w:rsidRPr="00DF100D">
              <w:rPr>
                <w:rFonts w:cs="B Lotus" w:hint="cs"/>
                <w:b/>
                <w:rtl/>
              </w:rPr>
              <w:t>10</w:t>
            </w:r>
          </w:p>
        </w:tc>
        <w:tc>
          <w:tcPr>
            <w:tcW w:w="69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DC381" w14:textId="77777777" w:rsidR="00283FC0" w:rsidRPr="006B14AA" w:rsidRDefault="00283FC0" w:rsidP="00C01EAF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</w:p>
        </w:tc>
      </w:tr>
      <w:tr w:rsidR="00283FC0" w:rsidRPr="006B14AA" w14:paraId="77E99C4C" w14:textId="77777777" w:rsidTr="00C01EAF">
        <w:trPr>
          <w:trHeight w:val="57"/>
        </w:trPr>
        <w:tc>
          <w:tcPr>
            <w:tcW w:w="3543" w:type="pct"/>
            <w:gridSpan w:val="2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8A56E" w14:textId="77777777" w:rsidR="00283FC0" w:rsidRPr="006B14AA" w:rsidRDefault="00283FC0" w:rsidP="00C01EAF">
            <w:pPr>
              <w:tabs>
                <w:tab w:val="left" w:pos="1644"/>
              </w:tabs>
              <w:bidi/>
              <w:spacing w:before="240" w:after="120"/>
              <w:jc w:val="center"/>
              <w:rPr>
                <w:rFonts w:cs="B Lotus"/>
                <w:b/>
              </w:rPr>
            </w:pPr>
            <w:r w:rsidRPr="006B14AA">
              <w:rPr>
                <w:rFonts w:cs="B Lotus"/>
                <w:b/>
                <w:rtl/>
              </w:rPr>
              <w:t>جمع کل</w:t>
            </w:r>
          </w:p>
        </w:tc>
        <w:tc>
          <w:tcPr>
            <w:tcW w:w="763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F4E11" w14:textId="77777777" w:rsidR="00283FC0" w:rsidRPr="006B14AA" w:rsidRDefault="00283FC0" w:rsidP="00844C61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 w:rsidRPr="00DF100D">
              <w:rPr>
                <w:rFonts w:cs="B Lotus" w:hint="cs"/>
                <w:b/>
                <w:rtl/>
              </w:rPr>
              <w:t>1</w:t>
            </w:r>
            <w:r w:rsidR="00844C61" w:rsidRPr="00DF100D">
              <w:rPr>
                <w:rFonts w:cs="B Lotus" w:hint="cs"/>
                <w:b/>
                <w:rtl/>
              </w:rPr>
              <w:t>0</w:t>
            </w:r>
          </w:p>
        </w:tc>
        <w:tc>
          <w:tcPr>
            <w:tcW w:w="694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2CB99" w14:textId="77777777" w:rsidR="00283FC0" w:rsidRPr="006B14AA" w:rsidRDefault="00283FC0" w:rsidP="00C01EAF">
            <w:pPr>
              <w:bidi/>
              <w:spacing w:before="240" w:after="120"/>
              <w:rPr>
                <w:rFonts w:cs="B Lotus"/>
                <w:b/>
              </w:rPr>
            </w:pPr>
          </w:p>
        </w:tc>
      </w:tr>
    </w:tbl>
    <w:p w14:paraId="581E0924" w14:textId="77777777" w:rsidR="00283FC0" w:rsidRDefault="00283FC0" w:rsidP="005228B3">
      <w:pPr>
        <w:bidi/>
        <w:spacing w:before="240" w:after="120"/>
        <w:rPr>
          <w:rFonts w:cs="B Lotus"/>
          <w:b/>
          <w:color w:val="000000" w:themeColor="text1"/>
          <w:rtl/>
        </w:rPr>
      </w:pPr>
      <w:r w:rsidRPr="006B14AA">
        <w:rPr>
          <w:rFonts w:cs="B Lotus"/>
          <w:b/>
        </w:rPr>
        <w:t xml:space="preserve"> </w:t>
      </w:r>
      <w:r w:rsidRPr="005D300A">
        <w:rPr>
          <w:rFonts w:cs="B Lotus" w:hint="cs"/>
          <w:b/>
          <w:color w:val="000000" w:themeColor="text1"/>
          <w:rtl/>
        </w:rPr>
        <w:t xml:space="preserve">** </w:t>
      </w:r>
      <w:r>
        <w:rPr>
          <w:rFonts w:cs="B Lotus" w:hint="cs"/>
          <w:b/>
          <w:color w:val="000000" w:themeColor="text1"/>
          <w:rtl/>
        </w:rPr>
        <w:t xml:space="preserve">با توجه به ویژگی‌های اثر، امتیاز این بخش از میان یک یا مجموع معیارهای ذکرشده تا سقف </w:t>
      </w:r>
      <w:r w:rsidR="005228B3">
        <w:rPr>
          <w:rFonts w:cs="B Lotus" w:hint="cs"/>
          <w:b/>
          <w:color w:val="000000" w:themeColor="text1"/>
          <w:rtl/>
        </w:rPr>
        <w:t>10</w:t>
      </w:r>
      <w:r>
        <w:rPr>
          <w:rFonts w:cs="B Lotus" w:hint="cs"/>
          <w:b/>
          <w:color w:val="000000" w:themeColor="text1"/>
          <w:rtl/>
        </w:rPr>
        <w:t xml:space="preserve"> امتیاز لحاظ می‌شود.</w:t>
      </w:r>
    </w:p>
    <w:p w14:paraId="13519BE6" w14:textId="77777777" w:rsidR="00283FC0" w:rsidRDefault="00283FC0" w:rsidP="00283FC0">
      <w:pPr>
        <w:rPr>
          <w:rFonts w:cs="B Lotus"/>
          <w:b/>
          <w:rtl/>
        </w:rPr>
      </w:pPr>
      <w:r>
        <w:rPr>
          <w:rFonts w:cs="B Lotus"/>
          <w:b/>
          <w:rtl/>
        </w:rPr>
        <w:br w:type="page"/>
      </w:r>
    </w:p>
    <w:p w14:paraId="3CD676A9" w14:textId="77777777" w:rsidR="00283FC0" w:rsidRPr="008C7111" w:rsidRDefault="00283FC0" w:rsidP="00283FC0">
      <w:pPr>
        <w:bidi/>
        <w:spacing w:before="240" w:after="120"/>
        <w:rPr>
          <w:rFonts w:cs="B Lotus"/>
          <w:b/>
        </w:rPr>
      </w:pPr>
      <w:r w:rsidRPr="008C7111">
        <w:rPr>
          <w:rFonts w:cs="B Lotus"/>
          <w:b/>
          <w:rtl/>
        </w:rPr>
        <w:lastRenderedPageBreak/>
        <w:t xml:space="preserve">بخش چهارم: این جدول توسط کمیته علمی تکمیل </w:t>
      </w:r>
      <w:r>
        <w:rPr>
          <w:rFonts w:cs="B Lotus"/>
          <w:b/>
          <w:rtl/>
        </w:rPr>
        <w:t>می‌</w:t>
      </w:r>
      <w:r w:rsidRPr="008C7111">
        <w:rPr>
          <w:rFonts w:cs="B Lotus"/>
          <w:b/>
          <w:rtl/>
        </w:rPr>
        <w:t>شود</w:t>
      </w:r>
      <w:r w:rsidR="005228B3">
        <w:rPr>
          <w:rFonts w:cs="B Lotus" w:hint="cs"/>
          <w:b/>
          <w:rtl/>
        </w:rPr>
        <w:t>.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2312"/>
        <w:gridCol w:w="2468"/>
        <w:gridCol w:w="3625"/>
        <w:gridCol w:w="1155"/>
      </w:tblGrid>
      <w:tr w:rsidR="00283FC0" w:rsidRPr="008C7111" w14:paraId="70FF0BC5" w14:textId="77777777" w:rsidTr="00A97C93">
        <w:tc>
          <w:tcPr>
            <w:tcW w:w="1209" w:type="pct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92FC67" w14:textId="77777777" w:rsidR="00283FC0" w:rsidRPr="008C7111" w:rsidRDefault="00283FC0" w:rsidP="00C01EAF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 w:rsidRPr="008C7111">
              <w:rPr>
                <w:rFonts w:cs="B Lotus"/>
                <w:b/>
                <w:rtl/>
              </w:rPr>
              <w:t>امتیاز</w:t>
            </w:r>
          </w:p>
        </w:tc>
        <w:tc>
          <w:tcPr>
            <w:tcW w:w="1291" w:type="pct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E9A813" w14:textId="77777777" w:rsidR="00283FC0" w:rsidRPr="008C7111" w:rsidRDefault="00283FC0" w:rsidP="00C01EAF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 w:rsidRPr="008C7111">
              <w:rPr>
                <w:rFonts w:cs="B Lotus"/>
                <w:b/>
                <w:rtl/>
              </w:rPr>
              <w:t>سقف امتیاز</w:t>
            </w:r>
          </w:p>
        </w:tc>
        <w:tc>
          <w:tcPr>
            <w:tcW w:w="1896" w:type="pct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E1C4A1" w14:textId="77777777" w:rsidR="00283FC0" w:rsidRPr="008C7111" w:rsidRDefault="00283FC0" w:rsidP="00C01EAF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 w:rsidRPr="008C7111">
              <w:rPr>
                <w:rFonts w:cs="B Lotus"/>
                <w:b/>
                <w:rtl/>
              </w:rPr>
              <w:t>بخش</w:t>
            </w:r>
          </w:p>
        </w:tc>
        <w:tc>
          <w:tcPr>
            <w:tcW w:w="604" w:type="pct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414B9F" w14:textId="77777777" w:rsidR="00283FC0" w:rsidRPr="008C7111" w:rsidRDefault="00283FC0" w:rsidP="00C01EAF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 w:rsidRPr="008C7111">
              <w:rPr>
                <w:rFonts w:cs="B Lotus"/>
                <w:b/>
                <w:rtl/>
              </w:rPr>
              <w:t>ردیف</w:t>
            </w:r>
          </w:p>
        </w:tc>
      </w:tr>
      <w:tr w:rsidR="00283FC0" w:rsidRPr="008C7111" w14:paraId="49E9B7F8" w14:textId="77777777" w:rsidTr="00A97C93">
        <w:tc>
          <w:tcPr>
            <w:tcW w:w="120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736BE6" w14:textId="77777777" w:rsidR="00283FC0" w:rsidRPr="008C7111" w:rsidRDefault="00283FC0" w:rsidP="00C01EAF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</w:p>
        </w:tc>
        <w:tc>
          <w:tcPr>
            <w:tcW w:w="129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FEF63F" w14:textId="77777777" w:rsidR="00283FC0" w:rsidRPr="00DF100D" w:rsidRDefault="00844C61" w:rsidP="00C01EAF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 w:rsidRPr="00DF100D">
              <w:rPr>
                <w:rFonts w:cs="B Lotus" w:hint="cs"/>
                <w:b/>
                <w:rtl/>
              </w:rPr>
              <w:t>90</w:t>
            </w:r>
          </w:p>
        </w:tc>
        <w:tc>
          <w:tcPr>
            <w:tcW w:w="189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39C8B9" w14:textId="77777777" w:rsidR="00283FC0" w:rsidRPr="008C7111" w:rsidRDefault="00283FC0" w:rsidP="00C01EAF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 w:rsidRPr="008C7111">
              <w:rPr>
                <w:rFonts w:cs="B Lotus"/>
                <w:b/>
                <w:rtl/>
              </w:rPr>
              <w:t>اول</w:t>
            </w:r>
          </w:p>
        </w:tc>
        <w:tc>
          <w:tcPr>
            <w:tcW w:w="60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D6222B" w14:textId="77777777" w:rsidR="00283FC0" w:rsidRPr="008C7111" w:rsidRDefault="00283FC0" w:rsidP="00C01EAF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>
              <w:rPr>
                <w:rFonts w:cs="B Lotus" w:hint="cs"/>
                <w:b/>
                <w:rtl/>
              </w:rPr>
              <w:t>۱</w:t>
            </w:r>
          </w:p>
        </w:tc>
      </w:tr>
      <w:tr w:rsidR="00283FC0" w:rsidRPr="008C7111" w14:paraId="344D07E0" w14:textId="77777777" w:rsidTr="00A97C93">
        <w:tc>
          <w:tcPr>
            <w:tcW w:w="120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4371BF" w14:textId="77777777" w:rsidR="00283FC0" w:rsidRPr="008C7111" w:rsidRDefault="00283FC0" w:rsidP="00C01EAF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</w:p>
        </w:tc>
        <w:tc>
          <w:tcPr>
            <w:tcW w:w="129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6F7F43" w14:textId="77777777" w:rsidR="00283FC0" w:rsidRPr="00DF100D" w:rsidRDefault="00844C61" w:rsidP="00C01EAF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 w:rsidRPr="00DF100D">
              <w:rPr>
                <w:rFonts w:cs="B Lotus" w:hint="cs"/>
                <w:b/>
                <w:rtl/>
              </w:rPr>
              <w:t>10</w:t>
            </w:r>
          </w:p>
        </w:tc>
        <w:tc>
          <w:tcPr>
            <w:tcW w:w="189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71DCC5" w14:textId="77777777" w:rsidR="00283FC0" w:rsidRPr="008C7111" w:rsidRDefault="00283FC0" w:rsidP="00C01EAF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 w:rsidRPr="008C7111">
              <w:rPr>
                <w:rFonts w:cs="B Lotus"/>
                <w:b/>
                <w:rtl/>
              </w:rPr>
              <w:t>سوم</w:t>
            </w:r>
          </w:p>
        </w:tc>
        <w:tc>
          <w:tcPr>
            <w:tcW w:w="60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2F4A94" w14:textId="77777777" w:rsidR="00283FC0" w:rsidRPr="008C7111" w:rsidRDefault="00283FC0" w:rsidP="00C01EAF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>
              <w:rPr>
                <w:rFonts w:cs="B Lotus" w:hint="cs"/>
                <w:b/>
                <w:rtl/>
              </w:rPr>
              <w:t>۲</w:t>
            </w:r>
          </w:p>
        </w:tc>
      </w:tr>
      <w:tr w:rsidR="009C2F99" w:rsidRPr="008C7111" w14:paraId="43D04451" w14:textId="77777777" w:rsidTr="00A97C93">
        <w:trPr>
          <w:trHeight w:val="440"/>
        </w:trPr>
        <w:tc>
          <w:tcPr>
            <w:tcW w:w="1209" w:type="pct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33FCBD" w14:textId="77777777" w:rsidR="009C2F99" w:rsidRPr="008C7111" w:rsidRDefault="009C2F99" w:rsidP="00C01EAF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</w:p>
        </w:tc>
        <w:tc>
          <w:tcPr>
            <w:tcW w:w="1291" w:type="pct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738268" w14:textId="77777777" w:rsidR="009C2F99" w:rsidRPr="00DF100D" w:rsidRDefault="00844C61" w:rsidP="00C01EAF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 w:rsidRPr="00DF100D">
              <w:rPr>
                <w:rFonts w:cs="B Lotus" w:hint="cs"/>
                <w:b/>
                <w:rtl/>
              </w:rPr>
              <w:t>100</w:t>
            </w:r>
          </w:p>
        </w:tc>
        <w:tc>
          <w:tcPr>
            <w:tcW w:w="2500" w:type="pct"/>
            <w:gridSpan w:val="2"/>
            <w:shd w:val="clear" w:color="auto" w:fill="EFEFEF"/>
            <w:vAlign w:val="center"/>
          </w:tcPr>
          <w:p w14:paraId="755E758B" w14:textId="77777777" w:rsidR="009C2F99" w:rsidRPr="008C7111" w:rsidRDefault="009C2F99" w:rsidP="00C01EAF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 w:rsidRPr="008C7111">
              <w:rPr>
                <w:rFonts w:cs="B Lotus"/>
                <w:b/>
                <w:rtl/>
              </w:rPr>
              <w:t>جمع کل</w:t>
            </w:r>
          </w:p>
        </w:tc>
      </w:tr>
    </w:tbl>
    <w:p w14:paraId="27D9A3C8" w14:textId="77777777" w:rsidR="00283FC0" w:rsidRPr="008C7111" w:rsidRDefault="00283FC0" w:rsidP="00283FC0">
      <w:pPr>
        <w:bidi/>
        <w:spacing w:before="240" w:after="120"/>
        <w:rPr>
          <w:rFonts w:cs="B Lotus"/>
          <w:b/>
        </w:rPr>
      </w:pPr>
      <w:r w:rsidRPr="008C7111">
        <w:rPr>
          <w:rFonts w:cs="B Lotus"/>
          <w:b/>
        </w:rPr>
        <w:t xml:space="preserve"> </w:t>
      </w:r>
    </w:p>
    <w:p w14:paraId="636CE6A7" w14:textId="77777777" w:rsidR="00283FC0" w:rsidRPr="008C7111" w:rsidRDefault="00283FC0" w:rsidP="00283FC0">
      <w:pPr>
        <w:bidi/>
        <w:spacing w:before="240" w:after="120"/>
        <w:rPr>
          <w:rFonts w:cs="B Lotus"/>
          <w:b/>
        </w:rPr>
      </w:pPr>
      <w:r w:rsidRPr="008C7111">
        <w:rPr>
          <w:rFonts w:cs="B Lotus"/>
          <w:b/>
          <w:rtl/>
        </w:rPr>
        <w:t>بخش</w:t>
      </w:r>
      <w:r>
        <w:rPr>
          <w:rFonts w:cs="B Lotus"/>
          <w:b/>
          <w:rtl/>
        </w:rPr>
        <w:t xml:space="preserve"> </w:t>
      </w:r>
      <w:r w:rsidRPr="008C7111">
        <w:rPr>
          <w:rFonts w:cs="B Lotus"/>
          <w:b/>
          <w:rtl/>
        </w:rPr>
        <w:t xml:space="preserve">پنجم: این جدول توسط کمیته علمی تکمیل </w:t>
      </w:r>
      <w:r>
        <w:rPr>
          <w:rFonts w:cs="B Lotus"/>
          <w:b/>
          <w:rtl/>
        </w:rPr>
        <w:t>می‌</w:t>
      </w:r>
      <w:r w:rsidRPr="008C7111">
        <w:rPr>
          <w:rFonts w:cs="B Lotus"/>
          <w:b/>
          <w:rtl/>
        </w:rPr>
        <w:t>شود</w:t>
      </w:r>
      <w:r w:rsidR="005228B3">
        <w:rPr>
          <w:rFonts w:cs="B Lotus" w:hint="cs"/>
          <w:b/>
          <w:rtl/>
        </w:rPr>
        <w:t>.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2311"/>
        <w:gridCol w:w="6008"/>
        <w:gridCol w:w="1241"/>
      </w:tblGrid>
      <w:tr w:rsidR="00283FC0" w:rsidRPr="008C7111" w14:paraId="7863F5CC" w14:textId="77777777" w:rsidTr="00AC0943">
        <w:tc>
          <w:tcPr>
            <w:tcW w:w="1209" w:type="pct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D97AF1" w14:textId="77777777" w:rsidR="00283FC0" w:rsidRPr="008C7111" w:rsidRDefault="00283FC0" w:rsidP="00C01EAF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 w:rsidRPr="008C7111">
              <w:rPr>
                <w:rFonts w:cs="B Lotus"/>
                <w:b/>
                <w:rtl/>
              </w:rPr>
              <w:t>جمع امتیاز</w:t>
            </w:r>
          </w:p>
        </w:tc>
        <w:tc>
          <w:tcPr>
            <w:tcW w:w="3142" w:type="pct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4E6D6F" w14:textId="77777777" w:rsidR="00283FC0" w:rsidRPr="008C7111" w:rsidRDefault="00283FC0" w:rsidP="00C01EAF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 w:rsidRPr="008C7111">
              <w:rPr>
                <w:rFonts w:cs="B Lotus"/>
                <w:b/>
                <w:rtl/>
              </w:rPr>
              <w:t>داور</w:t>
            </w:r>
          </w:p>
        </w:tc>
        <w:tc>
          <w:tcPr>
            <w:tcW w:w="649" w:type="pct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C8F4CB" w14:textId="77777777" w:rsidR="00283FC0" w:rsidRPr="008C7111" w:rsidRDefault="00283FC0" w:rsidP="00C01EAF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 w:rsidRPr="008C7111">
              <w:rPr>
                <w:rFonts w:cs="B Lotus"/>
                <w:b/>
                <w:rtl/>
              </w:rPr>
              <w:t>ردیف</w:t>
            </w:r>
          </w:p>
        </w:tc>
      </w:tr>
      <w:tr w:rsidR="00283FC0" w:rsidRPr="008C7111" w14:paraId="5150E732" w14:textId="77777777" w:rsidTr="00AC0943">
        <w:tc>
          <w:tcPr>
            <w:tcW w:w="120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D97C16" w14:textId="77777777" w:rsidR="00283FC0" w:rsidRPr="008C7111" w:rsidRDefault="00283FC0" w:rsidP="00C01EAF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</w:p>
        </w:tc>
        <w:tc>
          <w:tcPr>
            <w:tcW w:w="314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7A1DE7" w14:textId="77777777" w:rsidR="00283FC0" w:rsidRPr="008C7111" w:rsidRDefault="00283FC0" w:rsidP="00C01EAF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 w:rsidRPr="008C7111">
              <w:rPr>
                <w:rFonts w:cs="B Lotus"/>
                <w:b/>
                <w:rtl/>
              </w:rPr>
              <w:t>اول</w:t>
            </w:r>
          </w:p>
        </w:tc>
        <w:tc>
          <w:tcPr>
            <w:tcW w:w="64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D9EC73" w14:textId="77777777" w:rsidR="00283FC0" w:rsidRPr="008C7111" w:rsidRDefault="00283FC0" w:rsidP="00C01EAF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 w:rsidRPr="008C7111">
              <w:rPr>
                <w:rFonts w:cs="B Lotus"/>
                <w:b/>
                <w:rtl/>
              </w:rPr>
              <w:t>۱</w:t>
            </w:r>
          </w:p>
        </w:tc>
      </w:tr>
      <w:tr w:rsidR="00283FC0" w:rsidRPr="008C7111" w14:paraId="4F584CF6" w14:textId="77777777" w:rsidTr="00AC0943">
        <w:tc>
          <w:tcPr>
            <w:tcW w:w="120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C246D4" w14:textId="77777777" w:rsidR="00283FC0" w:rsidRPr="008C7111" w:rsidRDefault="00283FC0" w:rsidP="00C01EAF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</w:p>
        </w:tc>
        <w:tc>
          <w:tcPr>
            <w:tcW w:w="314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23E870" w14:textId="77777777" w:rsidR="00283FC0" w:rsidRPr="008C7111" w:rsidRDefault="00283FC0" w:rsidP="00C01EAF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 w:rsidRPr="008C7111">
              <w:rPr>
                <w:rFonts w:cs="B Lotus"/>
                <w:b/>
                <w:rtl/>
              </w:rPr>
              <w:t>دوم</w:t>
            </w:r>
          </w:p>
        </w:tc>
        <w:tc>
          <w:tcPr>
            <w:tcW w:w="64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98FE14" w14:textId="77777777" w:rsidR="00283FC0" w:rsidRPr="008C7111" w:rsidRDefault="00283FC0" w:rsidP="00C01EAF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 w:rsidRPr="008C7111">
              <w:rPr>
                <w:rFonts w:cs="B Lotus"/>
                <w:b/>
                <w:rtl/>
              </w:rPr>
              <w:t>۲</w:t>
            </w:r>
          </w:p>
        </w:tc>
      </w:tr>
      <w:tr w:rsidR="00283FC0" w:rsidRPr="008C7111" w14:paraId="3078BEC5" w14:textId="77777777" w:rsidTr="00AC0943">
        <w:tc>
          <w:tcPr>
            <w:tcW w:w="120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8D5169" w14:textId="77777777" w:rsidR="00283FC0" w:rsidRPr="008C7111" w:rsidRDefault="00283FC0" w:rsidP="00C01EAF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</w:p>
        </w:tc>
        <w:tc>
          <w:tcPr>
            <w:tcW w:w="314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78ED08" w14:textId="77777777" w:rsidR="00283FC0" w:rsidRPr="008C7111" w:rsidRDefault="00283FC0" w:rsidP="00C01EAF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 w:rsidRPr="008C7111">
              <w:rPr>
                <w:rFonts w:cs="B Lotus"/>
                <w:b/>
                <w:rtl/>
              </w:rPr>
              <w:t>سوم</w:t>
            </w:r>
            <w:r w:rsidRPr="00032676">
              <w:rPr>
                <w:rFonts w:cs="B Lotus"/>
                <w:b/>
                <w:vertAlign w:val="superscript"/>
              </w:rPr>
              <w:footnoteReference w:id="1"/>
            </w:r>
          </w:p>
        </w:tc>
        <w:tc>
          <w:tcPr>
            <w:tcW w:w="64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2A151C" w14:textId="77777777" w:rsidR="00283FC0" w:rsidRPr="008C7111" w:rsidRDefault="00283FC0" w:rsidP="00C01EAF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 w:rsidRPr="008C7111">
              <w:rPr>
                <w:rFonts w:cs="B Lotus"/>
                <w:b/>
                <w:rtl/>
              </w:rPr>
              <w:t>۳</w:t>
            </w:r>
          </w:p>
        </w:tc>
      </w:tr>
      <w:tr w:rsidR="00283FC0" w:rsidRPr="008C7111" w14:paraId="5AD234B7" w14:textId="77777777" w:rsidTr="00AC0943">
        <w:trPr>
          <w:trHeight w:val="440"/>
        </w:trPr>
        <w:tc>
          <w:tcPr>
            <w:tcW w:w="1209" w:type="pct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3B5F1D" w14:textId="77777777" w:rsidR="00283FC0" w:rsidRPr="008C7111" w:rsidRDefault="00283FC0" w:rsidP="00C01EAF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</w:p>
        </w:tc>
        <w:tc>
          <w:tcPr>
            <w:tcW w:w="3791" w:type="pct"/>
            <w:gridSpan w:val="2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BCA351" w14:textId="77777777" w:rsidR="00283FC0" w:rsidRPr="008C7111" w:rsidRDefault="00283FC0" w:rsidP="00C01EAF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 w:rsidRPr="008C7111">
              <w:rPr>
                <w:rFonts w:cs="B Lotus"/>
                <w:b/>
                <w:rtl/>
              </w:rPr>
              <w:t>نتیجه نهایی ارزیابی</w:t>
            </w:r>
          </w:p>
        </w:tc>
      </w:tr>
    </w:tbl>
    <w:p w14:paraId="4D3D2599" w14:textId="77777777" w:rsidR="00283FC0" w:rsidRPr="007D56B2" w:rsidRDefault="00283FC0" w:rsidP="00283FC0">
      <w:pPr>
        <w:widowControl w:val="0"/>
        <w:bidi/>
        <w:spacing w:line="240" w:lineRule="auto"/>
        <w:rPr>
          <w:rFonts w:cs="B Lotus"/>
          <w:b/>
        </w:rPr>
      </w:pPr>
    </w:p>
    <w:p w14:paraId="3DD8459C" w14:textId="77777777" w:rsidR="00001DFF" w:rsidRPr="008C7111" w:rsidRDefault="00001DFF" w:rsidP="00283FC0">
      <w:pPr>
        <w:widowControl w:val="0"/>
        <w:bidi/>
        <w:spacing w:line="240" w:lineRule="auto"/>
        <w:rPr>
          <w:rFonts w:cs="B Lotus"/>
          <w:b/>
        </w:rPr>
      </w:pPr>
    </w:p>
    <w:sectPr w:rsidR="00001DFF" w:rsidRPr="008C711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1D0DDB" w14:textId="77777777" w:rsidR="00C647A9" w:rsidRDefault="00C647A9">
      <w:pPr>
        <w:spacing w:line="240" w:lineRule="auto"/>
      </w:pPr>
      <w:r>
        <w:separator/>
      </w:r>
    </w:p>
  </w:endnote>
  <w:endnote w:type="continuationSeparator" w:id="0">
    <w:p w14:paraId="095C20DB" w14:textId="77777777" w:rsidR="00C647A9" w:rsidRDefault="00C647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6051EC" w14:textId="697750F4" w:rsidR="00DF100D" w:rsidRDefault="000926B2" w:rsidP="00DF100D">
    <w:pPr>
      <w:pStyle w:val="Footer"/>
      <w:bidi/>
      <w:jc w:val="center"/>
      <w:rPr>
        <w:rFonts w:cs="B Lotus"/>
        <w:bCs/>
        <w:i/>
        <w:iCs/>
        <w:sz w:val="20"/>
        <w:szCs w:val="20"/>
      </w:rPr>
    </w:pPr>
    <w:r>
      <w:rPr>
        <w:rFonts w:cs="B Lotus" w:hint="cs"/>
        <w:bCs/>
        <w:i/>
        <w:iCs/>
        <w:sz w:val="20"/>
        <w:szCs w:val="20"/>
        <w:rtl/>
      </w:rPr>
      <w:t>پ</w:t>
    </w:r>
    <w:r w:rsidR="00DF100D">
      <w:rPr>
        <w:rFonts w:cs="B Lotus" w:hint="cs"/>
        <w:bCs/>
        <w:i/>
        <w:iCs/>
        <w:sz w:val="20"/>
        <w:szCs w:val="20"/>
        <w:rtl/>
      </w:rPr>
      <w:t>یش از تکمیل جدول</w:t>
    </w:r>
    <w:r w:rsidR="00DF100D">
      <w:rPr>
        <w:rFonts w:cs="B Lotus" w:hint="cs"/>
        <w:bCs/>
        <w:i/>
        <w:iCs/>
        <w:sz w:val="20"/>
        <w:szCs w:val="20"/>
        <w:rtl/>
      </w:rPr>
      <w:softHyphen/>
      <w:t>ها مغایرنبودن اثر با</w:t>
    </w:r>
    <w:r w:rsidR="00DF100D">
      <w:rPr>
        <w:rFonts w:cs="B Lotus" w:hint="cs"/>
        <w:bCs/>
        <w:i/>
        <w:iCs/>
        <w:sz w:val="20"/>
        <w:szCs w:val="20"/>
        <w:rtl/>
        <w:lang w:bidi="fa-IR"/>
      </w:rPr>
      <w:t xml:space="preserve"> اصول و</w:t>
    </w:r>
    <w:r w:rsidR="00DF100D">
      <w:rPr>
        <w:rFonts w:cs="B Lotus" w:hint="cs"/>
        <w:bCs/>
        <w:i/>
        <w:iCs/>
        <w:sz w:val="20"/>
        <w:szCs w:val="20"/>
        <w:rtl/>
      </w:rPr>
      <w:t xml:space="preserve"> ارزش</w:t>
    </w:r>
    <w:r w:rsidR="00DF100D">
      <w:rPr>
        <w:rFonts w:cs="B Lotus"/>
        <w:bCs/>
        <w:i/>
        <w:iCs/>
        <w:sz w:val="20"/>
        <w:szCs w:val="20"/>
      </w:rPr>
      <w:softHyphen/>
    </w:r>
    <w:r w:rsidR="00DF100D">
      <w:rPr>
        <w:rFonts w:cs="B Lotus" w:hint="cs"/>
        <w:bCs/>
        <w:i/>
        <w:iCs/>
        <w:sz w:val="20"/>
        <w:szCs w:val="20"/>
        <w:rtl/>
      </w:rPr>
      <w:t>های مندرج در قانون اساسی جمهوری اسلامی ایران بررسی شود.</w:t>
    </w:r>
  </w:p>
  <w:p w14:paraId="3D33B8A8" w14:textId="1C4BA916" w:rsidR="00324475" w:rsidRDefault="00324475" w:rsidP="00DF100D">
    <w:pPr>
      <w:pStyle w:val="Footer"/>
      <w:bidi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641DA">
      <w:rPr>
        <w:noProof/>
        <w:rtl/>
      </w:rPr>
      <w:t>1</w:t>
    </w:r>
    <w:r>
      <w:rPr>
        <w:noProof/>
      </w:rPr>
      <w:fldChar w:fldCharType="end"/>
    </w:r>
  </w:p>
  <w:p w14:paraId="043FCA6B" w14:textId="77777777" w:rsidR="00324475" w:rsidRDefault="003244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7C544B" w14:textId="77777777" w:rsidR="00C647A9" w:rsidRDefault="00C647A9">
      <w:pPr>
        <w:spacing w:line="240" w:lineRule="auto"/>
      </w:pPr>
      <w:r>
        <w:separator/>
      </w:r>
    </w:p>
  </w:footnote>
  <w:footnote w:type="continuationSeparator" w:id="0">
    <w:p w14:paraId="41011CF1" w14:textId="77777777" w:rsidR="00C647A9" w:rsidRDefault="00C647A9">
      <w:pPr>
        <w:spacing w:line="240" w:lineRule="auto"/>
      </w:pPr>
      <w:r>
        <w:continuationSeparator/>
      </w:r>
    </w:p>
  </w:footnote>
  <w:footnote w:id="1">
    <w:p w14:paraId="72F64699" w14:textId="77777777" w:rsidR="00283FC0" w:rsidRPr="00650720" w:rsidRDefault="00283FC0" w:rsidP="00650720">
      <w:pPr>
        <w:bidi/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  <w:rtl/>
        </w:rPr>
        <w:t xml:space="preserve"> </w:t>
      </w:r>
      <w:r w:rsidRPr="008C7111">
        <w:rPr>
          <w:rFonts w:cs="B Lotus"/>
          <w:b/>
          <w:rtl/>
        </w:rPr>
        <w:t>در صورت وجود تفاوت معنی‌دار بین امتیازهای داور اول و دوم</w:t>
      </w:r>
      <w:r>
        <w:rPr>
          <w:rFonts w:cs="B Lotus" w:hint="cs"/>
          <w:b/>
          <w:rtl/>
        </w:rPr>
        <w:t xml:space="preserve"> </w:t>
      </w:r>
      <w:r>
        <w:rPr>
          <w:rFonts w:cs="B Lotus"/>
          <w:b/>
          <w:rtl/>
        </w:rPr>
        <w:t>(بیش از بیست امتیاز)</w:t>
      </w:r>
      <w:r w:rsidRPr="008C7111">
        <w:rPr>
          <w:rFonts w:cs="B Lotus"/>
          <w:b/>
          <w:rtl/>
        </w:rPr>
        <w:t>، اثر برای داور سوم ارسال می‌شود.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A6D61D" w14:textId="77777777" w:rsidR="004D1838" w:rsidRPr="00A77198" w:rsidRDefault="00A77198" w:rsidP="00650720">
    <w:pPr>
      <w:bidi/>
      <w:spacing w:before="340"/>
      <w:jc w:val="center"/>
      <w:rPr>
        <w:rFonts w:cs="B Lotus"/>
        <w:iCs/>
        <w:sz w:val="20"/>
        <w:szCs w:val="20"/>
      </w:rPr>
    </w:pPr>
    <w:r>
      <w:rPr>
        <w:rFonts w:cs="B Lotus" w:hint="cs"/>
        <w:iCs/>
        <w:sz w:val="20"/>
        <w:szCs w:val="20"/>
        <w:rtl/>
      </w:rPr>
      <w:t xml:space="preserve"> </w:t>
    </w:r>
    <w:r w:rsidR="00650720">
      <w:rPr>
        <w:rFonts w:cs="B Lotus"/>
        <w:iCs/>
        <w:sz w:val="20"/>
        <w:szCs w:val="20"/>
        <w:rtl/>
      </w:rPr>
      <w:t>کاربرگ ارزیابی کتاب</w:t>
    </w:r>
    <w:r w:rsidR="009277ED">
      <w:rPr>
        <w:rFonts w:cs="B Lotus"/>
        <w:iCs/>
        <w:sz w:val="20"/>
        <w:szCs w:val="20"/>
      </w:rPr>
      <w:t xml:space="preserve"> </w:t>
    </w:r>
    <w:r w:rsidR="00650720">
      <w:rPr>
        <w:rFonts w:cs="B Lotus"/>
        <w:iCs/>
        <w:sz w:val="20"/>
        <w:szCs w:val="20"/>
        <w:rtl/>
      </w:rPr>
      <w:t>(ت</w:t>
    </w:r>
    <w:r w:rsidR="00650720">
      <w:rPr>
        <w:rFonts w:cs="B Lotus" w:hint="cs"/>
        <w:iCs/>
        <w:sz w:val="20"/>
        <w:szCs w:val="20"/>
        <w:rtl/>
      </w:rPr>
      <w:t>صحیح</w:t>
    </w:r>
    <w:r w:rsidR="00FE0D47" w:rsidRPr="00A77198">
      <w:rPr>
        <w:rFonts w:cs="B Lotus"/>
        <w:iCs/>
        <w:sz w:val="20"/>
        <w:szCs w:val="20"/>
        <w:rtl/>
      </w:rPr>
      <w:t>) در سیزدهمین جشنواره ملی پژوهش و فناوری سازمان اسناد و کتابخانه ملی ایران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76733"/>
    <w:multiLevelType w:val="hybridMultilevel"/>
    <w:tmpl w:val="CAF46F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838"/>
    <w:rsid w:val="00001DFF"/>
    <w:rsid w:val="00063535"/>
    <w:rsid w:val="000926B2"/>
    <w:rsid w:val="000B4571"/>
    <w:rsid w:val="000F7469"/>
    <w:rsid w:val="001351B2"/>
    <w:rsid w:val="001B1732"/>
    <w:rsid w:val="001D413E"/>
    <w:rsid w:val="001F4338"/>
    <w:rsid w:val="00210BA1"/>
    <w:rsid w:val="00283FC0"/>
    <w:rsid w:val="00293780"/>
    <w:rsid w:val="00324475"/>
    <w:rsid w:val="003641DA"/>
    <w:rsid w:val="0042161D"/>
    <w:rsid w:val="004479F0"/>
    <w:rsid w:val="00447A97"/>
    <w:rsid w:val="00474023"/>
    <w:rsid w:val="004C1FFC"/>
    <w:rsid w:val="004D1838"/>
    <w:rsid w:val="004E62F8"/>
    <w:rsid w:val="00517DF7"/>
    <w:rsid w:val="005228B3"/>
    <w:rsid w:val="005828B8"/>
    <w:rsid w:val="005E5A4C"/>
    <w:rsid w:val="00650720"/>
    <w:rsid w:val="006D740E"/>
    <w:rsid w:val="0070305F"/>
    <w:rsid w:val="00767B81"/>
    <w:rsid w:val="00793700"/>
    <w:rsid w:val="00844C61"/>
    <w:rsid w:val="0085540E"/>
    <w:rsid w:val="00865FC9"/>
    <w:rsid w:val="008738B0"/>
    <w:rsid w:val="00887C0F"/>
    <w:rsid w:val="009277ED"/>
    <w:rsid w:val="00956A39"/>
    <w:rsid w:val="009835C6"/>
    <w:rsid w:val="009C2F99"/>
    <w:rsid w:val="00A77198"/>
    <w:rsid w:val="00A97C93"/>
    <w:rsid w:val="00AC0943"/>
    <w:rsid w:val="00B4600A"/>
    <w:rsid w:val="00BC6203"/>
    <w:rsid w:val="00C647A9"/>
    <w:rsid w:val="00CC41D2"/>
    <w:rsid w:val="00D53001"/>
    <w:rsid w:val="00D8561A"/>
    <w:rsid w:val="00DF100D"/>
    <w:rsid w:val="00E36DEB"/>
    <w:rsid w:val="00E415ED"/>
    <w:rsid w:val="00E73BE0"/>
    <w:rsid w:val="00F06DAE"/>
    <w:rsid w:val="00F45FCE"/>
    <w:rsid w:val="00F71D27"/>
    <w:rsid w:val="00FC7FE5"/>
    <w:rsid w:val="00FE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37E4D1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7719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198"/>
  </w:style>
  <w:style w:type="paragraph" w:styleId="Footer">
    <w:name w:val="footer"/>
    <w:basedOn w:val="Normal"/>
    <w:link w:val="FooterChar"/>
    <w:uiPriority w:val="99"/>
    <w:unhideWhenUsed/>
    <w:rsid w:val="00A7719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198"/>
  </w:style>
  <w:style w:type="paragraph" w:styleId="ListParagraph">
    <w:name w:val="List Paragraph"/>
    <w:basedOn w:val="Normal"/>
    <w:uiPriority w:val="34"/>
    <w:qFormat/>
    <w:rsid w:val="00283FC0"/>
    <w:pPr>
      <w:ind w:left="720"/>
      <w:contextualSpacing/>
    </w:pPr>
  </w:style>
  <w:style w:type="table" w:styleId="TableGrid">
    <w:name w:val="Table Grid"/>
    <w:basedOn w:val="TableNormal"/>
    <w:uiPriority w:val="39"/>
    <w:rsid w:val="0085540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77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7ED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DF100D"/>
    <w:pPr>
      <w:spacing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530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30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30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30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300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7719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198"/>
  </w:style>
  <w:style w:type="paragraph" w:styleId="Footer">
    <w:name w:val="footer"/>
    <w:basedOn w:val="Normal"/>
    <w:link w:val="FooterChar"/>
    <w:uiPriority w:val="99"/>
    <w:unhideWhenUsed/>
    <w:rsid w:val="00A7719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198"/>
  </w:style>
  <w:style w:type="paragraph" w:styleId="ListParagraph">
    <w:name w:val="List Paragraph"/>
    <w:basedOn w:val="Normal"/>
    <w:uiPriority w:val="34"/>
    <w:qFormat/>
    <w:rsid w:val="00283FC0"/>
    <w:pPr>
      <w:ind w:left="720"/>
      <w:contextualSpacing/>
    </w:pPr>
  </w:style>
  <w:style w:type="table" w:styleId="TableGrid">
    <w:name w:val="Table Grid"/>
    <w:basedOn w:val="TableNormal"/>
    <w:uiPriority w:val="39"/>
    <w:rsid w:val="0085540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77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7ED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DF100D"/>
    <w:pPr>
      <w:spacing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530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30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30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30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300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9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8E563-14B5-41F4-BC30-6E6DE3A56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Akbaridarian, Saeideh</dc:creator>
  <cp:lastModifiedBy>sss</cp:lastModifiedBy>
  <cp:revision>8</cp:revision>
  <dcterms:created xsi:type="dcterms:W3CDTF">2022-11-09T10:03:00Z</dcterms:created>
  <dcterms:modified xsi:type="dcterms:W3CDTF">2022-11-09T13:01:00Z</dcterms:modified>
</cp:coreProperties>
</file>